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mc:Ignorable="w14 wp14">
  <w:body>
    <w:p>
      <w:pPr>
        <w:jc w:val="right"/>
        <w:rPr>
          <w:rFonts w:ascii="Arial" w:hAnsi="Arial"/>
          <w:sz w:val="22"/>
          <w:szCs w:val="22"/>
          <w:lang w:val="en-US"/>
        </w:rPr>
      </w:pPr>
      <w:r>
        <w:rPr>
          <w:rFonts w:ascii="Arial" w:hAnsi="Arial"/>
          <w:sz w:val="22"/>
          <w:szCs w:val="22"/>
          <w:lang w:val="en-US"/>
        </w:rPr>
        <w:t>26th March  2019</w:t>
      </w:r>
    </w:p>
    <w:p>
      <w:pPr>
        <w:rPr>
          <w:rFonts w:ascii="Arial" w:hAnsi="Arial"/>
          <w:sz w:val="22"/>
          <w:szCs w:val="22"/>
          <w:lang w:val="en-US"/>
        </w:rPr>
      </w:pPr>
    </w:p>
    <w:p>
      <w:pPr>
        <w:rPr>
          <w:rFonts w:ascii="Arial" w:hAnsi="Arial"/>
          <w:b w:val="1"/>
          <w:sz w:val="22"/>
          <w:szCs w:val="22"/>
          <w:lang w:val="en-US"/>
        </w:rPr>
      </w:pPr>
      <w:r>
        <w:rPr>
          <w:rFonts w:ascii="Arial" w:hAnsi="Arial"/>
          <w:b w:val="1"/>
          <w:sz w:val="22"/>
          <w:szCs w:val="22"/>
          <w:lang w:val="en-US"/>
        </w:rPr>
        <w:t>Mountain wind headlines the Krakow Film Festival opening ceremony</w:t>
      </w:r>
    </w:p>
    <w:p>
      <w:pPr>
        <w:rPr>
          <w:rFonts w:ascii="Arial" w:hAnsi="Arial"/>
          <w:sz w:val="22"/>
          <w:szCs w:val="22"/>
          <w:lang w:val="en-US"/>
        </w:rPr>
      </w:pPr>
    </w:p>
    <w:p>
      <w:pPr>
        <w:rPr>
          <w:rFonts w:ascii="Arial" w:hAnsi="Arial"/>
          <w:sz w:val="22"/>
          <w:szCs w:val="22"/>
          <w:lang w:val="en-US"/>
        </w:rPr>
      </w:pPr>
      <w:r>
        <w:rPr>
          <w:rFonts w:ascii="Arial" w:hAnsi="Arial"/>
          <w:sz w:val="22"/>
          <w:szCs w:val="22"/>
          <w:lang w:val="en-US"/>
        </w:rPr>
        <w:t xml:space="preserve">"The wind. A documentary thriller" directed by </w:t>
      </w:r>
      <w:r>
        <w:rPr>
          <w:rFonts w:ascii="Arial" w:hAnsi="Arial"/>
          <w:sz w:val="22"/>
          <w:szCs w:val="22"/>
          <w:lang w:val="en-US"/>
        </w:rPr>
        <w:t>Michał</w:t>
      </w:r>
      <w:r>
        <w:rPr>
          <w:rFonts w:ascii="Arial" w:hAnsi="Arial"/>
          <w:sz w:val="22"/>
          <w:szCs w:val="22"/>
          <w:lang w:val="en-US"/>
        </w:rPr>
        <w:t xml:space="preserve"> </w:t>
      </w:r>
      <w:r>
        <w:rPr>
          <w:rFonts w:ascii="Arial" w:hAnsi="Arial"/>
          <w:sz w:val="22"/>
          <w:szCs w:val="22"/>
          <w:lang w:val="en-US"/>
        </w:rPr>
        <w:t>Bielawski</w:t>
      </w:r>
      <w:r>
        <w:rPr>
          <w:rFonts w:ascii="Arial" w:hAnsi="Arial"/>
          <w:sz w:val="22"/>
          <w:szCs w:val="22"/>
          <w:lang w:val="en-US"/>
        </w:rPr>
        <w:t xml:space="preserve"> will open the 59th Krakow </w:t>
      </w:r>
      <w:r>
        <w:rPr>
          <w:rFonts w:ascii="Arial" w:hAnsi="Arial"/>
          <w:sz w:val="22"/>
          <w:szCs w:val="22"/>
          <w:lang w:val="en-US"/>
        </w:rPr>
        <w:t xml:space="preserve">Film Festival. It is an emotional </w:t>
      </w:r>
      <w:r>
        <w:rPr>
          <w:rFonts w:ascii="Arial" w:hAnsi="Arial"/>
          <w:sz w:val="22"/>
          <w:szCs w:val="22"/>
          <w:lang w:val="en-US"/>
        </w:rPr>
        <w:t>story about the "</w:t>
      </w:r>
      <w:r>
        <w:rPr>
          <w:rFonts w:ascii="Arial" w:hAnsi="Arial"/>
          <w:sz w:val="22"/>
          <w:szCs w:val="22"/>
          <w:lang w:val="en-US"/>
        </w:rPr>
        <w:t>halny</w:t>
      </w:r>
      <w:r>
        <w:rPr>
          <w:rFonts w:ascii="Arial" w:hAnsi="Arial"/>
          <w:sz w:val="22"/>
          <w:szCs w:val="22"/>
          <w:lang w:val="en-US"/>
        </w:rPr>
        <w:t xml:space="preserve">" wind - one of the most unpredictable winds in the Polish mountains. The film will be showcased as a part of the international documentary competition and the Polish competition. The opening gala for the Festival will take place on 26th May at the </w:t>
      </w:r>
      <w:r>
        <w:rPr>
          <w:rFonts w:ascii="Arial" w:hAnsi="Arial"/>
          <w:sz w:val="22"/>
          <w:szCs w:val="22"/>
          <w:lang w:val="en-US"/>
        </w:rPr>
        <w:t>Kijów.Centrum</w:t>
      </w:r>
      <w:r>
        <w:rPr>
          <w:rFonts w:ascii="Arial" w:hAnsi="Arial"/>
          <w:sz w:val="22"/>
          <w:szCs w:val="22"/>
          <w:lang w:val="en-US"/>
        </w:rPr>
        <w:t xml:space="preserve"> cinema and it will also be the Polish premiere of this picture.</w:t>
      </w:r>
    </w:p>
    <w:p>
      <w:pPr>
        <w:rPr>
          <w:rFonts w:ascii="Arial" w:hAnsi="Arial"/>
          <w:sz w:val="22"/>
          <w:szCs w:val="22"/>
          <w:lang w:val="en-US"/>
        </w:rPr>
      </w:pPr>
    </w:p>
    <w:p>
      <w:pPr>
        <w:rPr>
          <w:rFonts w:ascii="Arial" w:hAnsi="Arial"/>
          <w:sz w:val="22"/>
          <w:szCs w:val="22"/>
          <w:lang w:val="en-US"/>
        </w:rPr>
      </w:pPr>
      <w:r>
        <w:rPr>
          <w:rFonts w:ascii="Arial" w:hAnsi="Arial"/>
          <w:sz w:val="22"/>
          <w:szCs w:val="22"/>
          <w:lang w:val="en-US"/>
        </w:rPr>
        <w:t xml:space="preserve">"When it comes it forces its own laws </w:t>
      </w:r>
      <w:r>
        <w:rPr>
          <w:rFonts w:ascii="Arial" w:hAnsi="Arial"/>
          <w:sz w:val="22"/>
          <w:szCs w:val="22"/>
          <w:lang w:val="en-US"/>
        </w:rPr>
        <w:t xml:space="preserve">on </w:t>
      </w:r>
      <w:r>
        <w:rPr>
          <w:rFonts w:ascii="Arial" w:hAnsi="Arial"/>
          <w:sz w:val="22"/>
          <w:szCs w:val="22"/>
          <w:lang w:val="en-US"/>
        </w:rPr>
        <w:t xml:space="preserve">reality, it becomes the conductor of events and music. Maybe that is why when people mention </w:t>
      </w:r>
      <w:r>
        <w:rPr>
          <w:rFonts w:ascii="Arial" w:hAnsi="Arial"/>
          <w:sz w:val="22"/>
          <w:szCs w:val="22"/>
          <w:lang w:val="en-US"/>
        </w:rPr>
        <w:t>halny</w:t>
      </w:r>
      <w:r>
        <w:rPr>
          <w:rFonts w:ascii="Arial" w:hAnsi="Arial"/>
          <w:sz w:val="22"/>
          <w:szCs w:val="22"/>
          <w:lang w:val="en-US"/>
        </w:rPr>
        <w:t xml:space="preserve"> it seems like a distant relative that you</w:t>
      </w:r>
      <w:r>
        <w:rPr>
          <w:rFonts w:ascii="Arial" w:hAnsi="Arial"/>
          <w:sz w:val="22"/>
          <w:szCs w:val="22"/>
          <w:lang w:val="en-US"/>
        </w:rPr>
        <w:t xml:space="preserve"> want to avoid: someone</w:t>
      </w:r>
      <w:r>
        <w:rPr>
          <w:rFonts w:ascii="Arial" w:hAnsi="Arial"/>
          <w:sz w:val="22"/>
          <w:szCs w:val="22"/>
          <w:lang w:val="en-US"/>
        </w:rPr>
        <w:t xml:space="preserve"> difficult, conflicted and brutal, so</w:t>
      </w:r>
      <w:r>
        <w:rPr>
          <w:rFonts w:ascii="Arial" w:hAnsi="Arial"/>
          <w:sz w:val="22"/>
          <w:szCs w:val="22"/>
          <w:lang w:val="en-US"/>
        </w:rPr>
        <w:t xml:space="preserve">meone who you need to adjust to. </w:t>
      </w:r>
      <w:r>
        <w:rPr>
          <w:rFonts w:ascii="Arial" w:hAnsi="Arial"/>
          <w:sz w:val="22"/>
          <w:szCs w:val="22"/>
          <w:lang w:val="en-US"/>
        </w:rPr>
        <w:t xml:space="preserve">The fact that the meeting with this wind will open this year's Festival in Krakow is wonderful to me" - says </w:t>
      </w:r>
      <w:r>
        <w:rPr>
          <w:rFonts w:ascii="Arial" w:hAnsi="Arial"/>
          <w:sz w:val="22"/>
          <w:szCs w:val="22"/>
          <w:lang w:val="en-US"/>
        </w:rPr>
        <w:t>Michał</w:t>
      </w:r>
      <w:r>
        <w:rPr>
          <w:rFonts w:ascii="Arial" w:hAnsi="Arial"/>
          <w:sz w:val="22"/>
          <w:szCs w:val="22"/>
          <w:lang w:val="en-US"/>
        </w:rPr>
        <w:t xml:space="preserve"> </w:t>
      </w:r>
      <w:r>
        <w:rPr>
          <w:rFonts w:ascii="Arial" w:hAnsi="Arial"/>
          <w:sz w:val="22"/>
          <w:szCs w:val="22"/>
          <w:lang w:val="en-US"/>
        </w:rPr>
        <w:t>Bielawski</w:t>
      </w:r>
      <w:r>
        <w:rPr>
          <w:rFonts w:ascii="Arial" w:hAnsi="Arial"/>
          <w:sz w:val="22"/>
          <w:szCs w:val="22"/>
          <w:lang w:val="en-US"/>
        </w:rPr>
        <w:t>, the director of the film.</w:t>
      </w:r>
    </w:p>
    <w:p>
      <w:pPr>
        <w:rPr>
          <w:rFonts w:ascii="Arial" w:hAnsi="Arial"/>
          <w:sz w:val="22"/>
          <w:szCs w:val="22"/>
          <w:lang w:val="en-US"/>
        </w:rPr>
      </w:pPr>
    </w:p>
    <w:p>
      <w:pPr>
        <w:rPr>
          <w:rFonts w:ascii="Arial" w:hAnsi="Arial"/>
          <w:sz w:val="22"/>
          <w:szCs w:val="22"/>
          <w:lang w:val="en-US"/>
        </w:rPr>
      </w:pPr>
      <w:r>
        <w:rPr>
          <w:rFonts w:ascii="Arial" w:hAnsi="Arial"/>
          <w:sz w:val="22"/>
          <w:szCs w:val="22"/>
          <w:lang w:val="en-US"/>
        </w:rPr>
        <w:t xml:space="preserve">When the </w:t>
      </w:r>
      <w:r>
        <w:rPr>
          <w:rFonts w:ascii="Arial" w:hAnsi="Arial"/>
          <w:sz w:val="22"/>
          <w:szCs w:val="22"/>
          <w:lang w:val="en-US"/>
        </w:rPr>
        <w:t>halny</w:t>
      </w:r>
      <w:r>
        <w:rPr>
          <w:rFonts w:ascii="Arial" w:hAnsi="Arial"/>
          <w:sz w:val="22"/>
          <w:szCs w:val="22"/>
          <w:lang w:val="en-US"/>
        </w:rPr>
        <w:t xml:space="preserve"> wind blows trough Podhale it leaves a trail of destroyed homes and woods behind it. The rapid changes in the atmospheric pressure strongly influences the </w:t>
      </w:r>
      <w:r>
        <w:rPr>
          <w:rFonts w:ascii="Arial" w:hAnsi="Arial"/>
          <w:sz w:val="22"/>
          <w:szCs w:val="22"/>
          <w:lang w:val="en-US"/>
        </w:rPr>
        <w:t>wellbeing</w:t>
      </w:r>
      <w:r>
        <w:rPr>
          <w:rFonts w:ascii="Arial" w:hAnsi="Arial"/>
          <w:sz w:val="22"/>
          <w:szCs w:val="22"/>
          <w:lang w:val="en-US"/>
        </w:rPr>
        <w:t xml:space="preserve"> of people and animals. The creators of this documentary are fascinated with the mysterious power and observe how the disastrous wind changes the lives of several inhabitants of the small towns located in the Tatra Mountains.</w:t>
      </w:r>
    </w:p>
    <w:p>
      <w:pPr>
        <w:rPr>
          <w:rFonts w:ascii="Arial" w:hAnsi="Arial"/>
          <w:sz w:val="22"/>
          <w:szCs w:val="22"/>
          <w:lang w:val="en-US"/>
        </w:rPr>
      </w:pPr>
    </w:p>
    <w:p>
      <w:pPr>
        <w:rPr>
          <w:rFonts w:ascii="Arial" w:hAnsi="Arial"/>
          <w:sz w:val="22"/>
          <w:szCs w:val="22"/>
          <w:lang w:val="en-US"/>
        </w:rPr>
      </w:pPr>
      <w:r>
        <w:rPr>
          <w:rFonts w:ascii="Arial" w:hAnsi="Arial"/>
          <w:sz w:val="22"/>
          <w:szCs w:val="22"/>
          <w:lang w:val="en-US"/>
        </w:rPr>
        <w:t>Michał</w:t>
      </w:r>
      <w:r>
        <w:rPr>
          <w:rFonts w:ascii="Arial" w:hAnsi="Arial"/>
          <w:sz w:val="22"/>
          <w:szCs w:val="22"/>
          <w:lang w:val="en-US"/>
        </w:rPr>
        <w:t xml:space="preserve"> </w:t>
      </w:r>
      <w:r>
        <w:rPr>
          <w:rFonts w:ascii="Arial" w:hAnsi="Arial"/>
          <w:sz w:val="22"/>
          <w:szCs w:val="22"/>
          <w:lang w:val="en-US"/>
        </w:rPr>
        <w:t>Bielawski</w:t>
      </w:r>
      <w:r>
        <w:rPr>
          <w:rFonts w:ascii="Arial" w:hAnsi="Arial"/>
          <w:sz w:val="22"/>
          <w:szCs w:val="22"/>
          <w:lang w:val="en-US"/>
        </w:rPr>
        <w:t xml:space="preserve"> created not only a story about the power of nature, but also </w:t>
      </w:r>
      <w:r>
        <w:rPr>
          <w:rFonts w:ascii="Arial" w:hAnsi="Arial"/>
          <w:sz w:val="22"/>
          <w:szCs w:val="22"/>
          <w:lang w:val="en-US"/>
        </w:rPr>
        <w:t xml:space="preserve">about </w:t>
      </w:r>
      <w:r>
        <w:rPr>
          <w:rFonts w:ascii="Arial" w:hAnsi="Arial"/>
          <w:sz w:val="22"/>
          <w:szCs w:val="22"/>
          <w:lang w:val="en-US"/>
        </w:rPr>
        <w:t xml:space="preserve">the very strong connection that humans have with it. The film showcases different stories immersed </w:t>
      </w:r>
      <w:r>
        <w:rPr>
          <w:rFonts w:ascii="Arial" w:hAnsi="Arial"/>
          <w:sz w:val="22"/>
          <w:szCs w:val="22"/>
          <w:lang w:val="en-US"/>
        </w:rPr>
        <w:t>in</w:t>
      </w:r>
      <w:r>
        <w:rPr>
          <w:rFonts w:ascii="Arial" w:hAnsi="Arial"/>
          <w:sz w:val="22"/>
          <w:szCs w:val="22"/>
          <w:lang w:val="en-US"/>
        </w:rPr>
        <w:t xml:space="preserve"> the incredible highlander folk culture, full of fears, passions, love and dread, a full image of human weakness in the face of unpredictable forces of nature.  </w:t>
      </w:r>
    </w:p>
    <w:p>
      <w:pPr>
        <w:rPr>
          <w:rFonts w:ascii="Arial" w:hAnsi="Arial"/>
          <w:sz w:val="22"/>
          <w:szCs w:val="22"/>
          <w:lang w:val="en-US"/>
        </w:rPr>
      </w:pPr>
    </w:p>
    <w:p>
      <w:pPr>
        <w:rPr>
          <w:rFonts w:ascii="Arial" w:hAnsi="Arial"/>
          <w:sz w:val="22"/>
          <w:szCs w:val="22"/>
          <w:lang w:val="en-US"/>
        </w:rPr>
      </w:pPr>
      <w:r>
        <w:rPr>
          <w:rFonts w:ascii="Arial" w:hAnsi="Arial"/>
          <w:sz w:val="22"/>
          <w:szCs w:val="22"/>
          <w:lang w:val="en-US"/>
        </w:rPr>
        <w:t xml:space="preserve">"For our opening ceremony we always choose a spectacular film, one that will grasp the audience and inspires them to stay </w:t>
      </w:r>
      <w:r>
        <w:rPr>
          <w:rFonts w:ascii="Arial" w:hAnsi="Arial"/>
          <w:sz w:val="22"/>
          <w:szCs w:val="22"/>
          <w:lang w:val="en-US"/>
        </w:rPr>
        <w:t>in the cinema for the next week</w:t>
      </w:r>
      <w:r>
        <w:rPr>
          <w:rFonts w:ascii="Arial" w:hAnsi="Arial"/>
          <w:sz w:val="22"/>
          <w:szCs w:val="22"/>
          <w:lang w:val="en-US"/>
        </w:rPr>
        <w:t xml:space="preserve">. "The wind" is especially close to us, as we feel the blows of </w:t>
      </w:r>
      <w:r>
        <w:rPr>
          <w:rFonts w:ascii="Arial" w:hAnsi="Arial"/>
          <w:sz w:val="22"/>
          <w:szCs w:val="22"/>
          <w:lang w:val="en-US"/>
        </w:rPr>
        <w:t>halny</w:t>
      </w:r>
      <w:r>
        <w:rPr>
          <w:rFonts w:ascii="Arial" w:hAnsi="Arial"/>
          <w:sz w:val="22"/>
          <w:szCs w:val="22"/>
          <w:lang w:val="en-US"/>
        </w:rPr>
        <w:t xml:space="preserve"> ev</w:t>
      </w:r>
      <w:r>
        <w:rPr>
          <w:rFonts w:ascii="Arial" w:hAnsi="Arial"/>
          <w:sz w:val="22"/>
          <w:szCs w:val="22"/>
          <w:lang w:val="en-US"/>
        </w:rPr>
        <w:t>en here, in Krakow. We feel better about it</w:t>
      </w:r>
      <w:r>
        <w:rPr>
          <w:rFonts w:ascii="Arial" w:hAnsi="Arial"/>
          <w:sz w:val="22"/>
          <w:szCs w:val="22"/>
          <w:lang w:val="en-US"/>
        </w:rPr>
        <w:t xml:space="preserve">, as it wards of the smog and its presence usually isn't as ominous, but in </w:t>
      </w:r>
      <w:r>
        <w:rPr>
          <w:rFonts w:ascii="Arial" w:hAnsi="Arial"/>
          <w:sz w:val="22"/>
          <w:szCs w:val="22"/>
          <w:lang w:val="en-US"/>
        </w:rPr>
        <w:t>Zakopane</w:t>
      </w:r>
      <w:r>
        <w:rPr>
          <w:rFonts w:ascii="Arial" w:hAnsi="Arial"/>
          <w:sz w:val="22"/>
          <w:szCs w:val="22"/>
          <w:lang w:val="en-US"/>
        </w:rPr>
        <w:t xml:space="preserve"> it is always awaited with anxiety"</w:t>
      </w:r>
      <w:r>
        <w:rPr>
          <w:rFonts w:ascii="Arial" w:hAnsi="Arial"/>
          <w:vanish w:val="0"/>
          <w:color w:val="000000"/>
          <w:sz w:val="22"/>
          <w:szCs w:val="22"/>
          <w:rtl w:val="0"/>
          <w:lang w:val="pl-PL"/>
        </w:rPr>
        <w:t>,</w:t>
      </w:r>
      <w:r>
        <w:rPr>
          <w:rFonts w:ascii="Arial" w:hAnsi="Arial"/>
          <w:sz w:val="22"/>
          <w:szCs w:val="22"/>
          <w:lang w:val="en-US"/>
        </w:rPr>
        <w:t xml:space="preserve"> the Director of the Krakow Film Festival, Krzysztof </w:t>
      </w:r>
      <w:r>
        <w:rPr>
          <w:rFonts w:ascii="Arial" w:hAnsi="Arial"/>
          <w:sz w:val="22"/>
          <w:szCs w:val="22"/>
          <w:lang w:val="en-US"/>
        </w:rPr>
        <w:t>Gierat</w:t>
      </w:r>
      <w:r>
        <w:rPr>
          <w:rFonts w:ascii="Arial" w:hAnsi="Arial"/>
          <w:sz w:val="22"/>
          <w:szCs w:val="22"/>
          <w:lang w:val="en-US"/>
        </w:rPr>
        <w:t xml:space="preserve"> explains the choice.</w:t>
      </w:r>
    </w:p>
    <w:p>
      <w:pPr>
        <w:rPr>
          <w:rFonts w:ascii="Arial" w:hAnsi="Arial"/>
          <w:sz w:val="22"/>
          <w:szCs w:val="22"/>
          <w:lang w:val="en-US"/>
        </w:rPr>
      </w:pPr>
    </w:p>
    <w:p>
      <w:pPr>
        <w:rPr>
          <w:rFonts w:ascii="Arial" w:hAnsi="Arial"/>
          <w:sz w:val="22"/>
          <w:szCs w:val="22"/>
          <w:lang w:val="en-US"/>
        </w:rPr>
      </w:pPr>
      <w:r>
        <w:rPr>
          <w:rFonts w:ascii="Arial" w:hAnsi="Arial"/>
          <w:sz w:val="22"/>
          <w:szCs w:val="22"/>
          <w:lang w:val="en-US"/>
        </w:rPr>
        <w:t>Michał</w:t>
      </w:r>
      <w:r>
        <w:rPr>
          <w:rFonts w:ascii="Arial" w:hAnsi="Arial"/>
          <w:sz w:val="22"/>
          <w:szCs w:val="22"/>
          <w:lang w:val="en-US"/>
        </w:rPr>
        <w:t xml:space="preserve"> </w:t>
      </w:r>
      <w:r>
        <w:rPr>
          <w:rFonts w:ascii="Arial" w:hAnsi="Arial"/>
          <w:sz w:val="22"/>
          <w:szCs w:val="22"/>
          <w:lang w:val="en-US"/>
        </w:rPr>
        <w:t>Bielawski</w:t>
      </w:r>
      <w:r>
        <w:rPr>
          <w:rFonts w:ascii="Arial" w:hAnsi="Arial"/>
          <w:sz w:val="22"/>
          <w:szCs w:val="22"/>
          <w:lang w:val="en-US"/>
        </w:rPr>
        <w:t xml:space="preserve"> is a screenwriter and documentary and TV filmmaker. He was awarded by the Polish Film Institute for his series of interviews with accomplished Polish filmmakers entitled "One scene". He made his debut in 2013 with "</w:t>
      </w:r>
      <w:r>
        <w:rPr>
          <w:rFonts w:ascii="Arial" w:hAnsi="Arial"/>
          <w:sz w:val="22"/>
          <w:szCs w:val="22"/>
          <w:lang w:val="en-US"/>
        </w:rPr>
        <w:t>Mudial</w:t>
      </w:r>
      <w:r>
        <w:rPr>
          <w:rFonts w:ascii="Arial" w:hAnsi="Arial"/>
          <w:sz w:val="22"/>
          <w:szCs w:val="22"/>
          <w:lang w:val="en-US"/>
        </w:rPr>
        <w:t xml:space="preserve">. The highest stakes". In later years he directed documentaries: "1989" - a film about a crucial year in the history of political and social changed in Poland and the CEE region, "The team" - a film about the Polish volleyball national team and "In The Blink Of An Eye" - a film made to celebrate the 40th anniversary of the Gdynia Film Festival. </w:t>
      </w:r>
    </w:p>
    <w:p>
      <w:pPr>
        <w:rPr>
          <w:rFonts w:ascii="Arial" w:hAnsi="Arial"/>
          <w:sz w:val="22"/>
          <w:szCs w:val="22"/>
          <w:lang w:val="en-US"/>
        </w:rPr>
      </w:pPr>
    </w:p>
    <w:p>
      <w:pPr>
        <w:rPr>
          <w:rFonts w:ascii="Arial" w:hAnsi="Arial"/>
          <w:sz w:val="22"/>
          <w:szCs w:val="22"/>
          <w:lang w:val="en-US"/>
        </w:rPr>
      </w:pPr>
      <w:r>
        <w:rPr>
          <w:rFonts w:ascii="Arial" w:hAnsi="Arial"/>
          <w:sz w:val="22"/>
          <w:szCs w:val="22"/>
          <w:lang w:val="en-US"/>
        </w:rPr>
        <w:t>"Wind. Documentary Thriller"</w:t>
      </w:r>
      <w:r>
        <w:rPr>
          <w:rFonts w:ascii="Arial" w:hAnsi="Arial"/>
          <w:vanish w:val="0"/>
          <w:color w:val="000000"/>
          <w:sz w:val="22"/>
          <w:szCs w:val="22"/>
          <w:rtl w:val="0"/>
          <w:lang w:val="pl-PL"/>
        </w:rPr>
        <w:t xml:space="preserve"> </w:t>
      </w:r>
      <w:r>
        <w:rPr>
          <w:rFonts w:ascii="Arial" w:hAnsi="Arial"/>
          <w:sz w:val="22"/>
          <w:szCs w:val="22"/>
          <w:lang w:val="en-US"/>
        </w:rPr>
        <w:t xml:space="preserve">is a co-production between </w:t>
      </w:r>
      <w:r>
        <w:rPr>
          <w:rFonts w:ascii="Arial" w:hAnsi="Arial"/>
          <w:sz w:val="22"/>
          <w:szCs w:val="22"/>
          <w:lang w:val="en-US"/>
        </w:rPr>
        <w:t>Telemark</w:t>
      </w:r>
      <w:r>
        <w:rPr>
          <w:rFonts w:ascii="Arial" w:hAnsi="Arial"/>
          <w:sz w:val="22"/>
          <w:szCs w:val="22"/>
          <w:lang w:val="en-US"/>
        </w:rPr>
        <w:t xml:space="preserve"> and HBO Eu</w:t>
      </w:r>
      <w:r>
        <w:rPr>
          <w:rFonts w:ascii="Arial" w:hAnsi="Arial"/>
          <w:sz w:val="22"/>
          <w:szCs w:val="22"/>
          <w:lang w:val="en-US"/>
        </w:rPr>
        <w:t xml:space="preserve">rope </w:t>
      </w:r>
      <w:r>
        <w:rPr>
          <w:rFonts w:ascii="Arial" w:hAnsi="Arial"/>
          <w:sz w:val="22"/>
          <w:szCs w:val="22"/>
          <w:lang w:val="en-US"/>
        </w:rPr>
        <w:t>Nextra</w:t>
      </w:r>
      <w:r>
        <w:rPr>
          <w:rFonts w:ascii="Arial" w:hAnsi="Arial"/>
          <w:sz w:val="22"/>
          <w:szCs w:val="22"/>
          <w:lang w:val="en-US"/>
        </w:rPr>
        <w:t xml:space="preserve"> Film in </w:t>
      </w:r>
      <w:bookmarkStart w:id="0" w:name="_GoBack"/>
      <w:bookmarkEnd w:id="0"/>
      <w:r>
        <w:rPr>
          <w:rFonts w:ascii="Arial" w:hAnsi="Arial"/>
          <w:sz w:val="22"/>
          <w:szCs w:val="22"/>
          <w:lang w:val="en-US"/>
        </w:rPr>
        <w:t xml:space="preserve">cooperation with the Krakow Festival Office and support of the Polish Film Institute and Slovak Audiovisual Fund. The film was successfully presented during the Docs to Start session in 2015 and Docs to Go! in 2017, as part of the DOC LAB POLAND program at KFF Industry event. It received the DOK LEIPZIG Award and the prize of the Krakow Technology Park. The world premiere of the film will take place in the main competition of the prestigious Visions du </w:t>
      </w:r>
      <w:r>
        <w:rPr>
          <w:rFonts w:ascii="Arial" w:hAnsi="Arial"/>
          <w:sz w:val="22"/>
          <w:szCs w:val="22"/>
          <w:lang w:val="en-US"/>
        </w:rPr>
        <w:t>Réel</w:t>
      </w:r>
      <w:r>
        <w:rPr>
          <w:rFonts w:ascii="Arial" w:hAnsi="Arial"/>
          <w:sz w:val="22"/>
          <w:szCs w:val="22"/>
          <w:lang w:val="en-US"/>
        </w:rPr>
        <w:t xml:space="preserve"> festival in Switzerland in April 2019.</w:t>
      </w:r>
    </w:p>
    <w:p>
      <w:pPr>
        <w:rPr>
          <w:rFonts w:ascii="Arial" w:hAnsi="Arial"/>
          <w:sz w:val="22"/>
          <w:szCs w:val="22"/>
          <w:lang w:val="en-US"/>
        </w:rPr>
      </w:pPr>
    </w:p>
    <w:p>
      <w:pPr>
        <w:rPr>
          <w:rFonts w:ascii="Arial" w:hAnsi="Arial"/>
          <w:sz w:val="22"/>
          <w:szCs w:val="22"/>
          <w:lang w:val="en-US"/>
        </w:rPr>
      </w:pPr>
    </w:p>
    <w:p>
      <w:pPr>
        <w:rPr>
          <w:rFonts w:ascii="Arial" w:hAnsi="Arial"/>
          <w:sz w:val="22"/>
          <w:szCs w:val="22"/>
          <w:lang w:val="en-US"/>
        </w:rPr>
      </w:pPr>
      <w:r>
        <w:rPr>
          <w:rFonts w:ascii="Arial" w:hAnsi="Arial"/>
          <w:sz w:val="22"/>
          <w:szCs w:val="22"/>
          <w:lang w:val="en-US"/>
        </w:rPr>
        <w:t>The 59th Krakow Film Festival will take place on May 26 - June 2, 2019.</w:t>
      </w:r>
    </w:p>
    <w:p>
      <w:pPr>
        <w:rPr>
          <w:rFonts w:ascii="Arial" w:hAnsi="Arial"/>
          <w:sz w:val="22"/>
          <w:szCs w:val="22"/>
          <w:lang w:val="en-US"/>
        </w:rPr>
      </w:pPr>
    </w:p>
    <w:p>
      <w:pPr>
        <w:rPr>
          <w:rFonts w:ascii="Arial" w:hAnsi="Arial"/>
          <w:sz w:val="22"/>
          <w:szCs w:val="22"/>
          <w:lang w:val="en-US"/>
        </w:rPr>
      </w:pPr>
    </w:p>
    <w:p>
      <w:pPr>
        <w:rPr>
          <w:rFonts w:ascii="Arial" w:hAnsi="Arial"/>
          <w:sz w:val="22"/>
          <w:szCs w:val="22"/>
          <w:lang w:val="en-US"/>
        </w:rPr>
      </w:pPr>
    </w:p>
    <w:p>
      <w:pPr>
        <w:rPr>
          <w:rFonts w:ascii="Arial" w:hAnsi="Arial"/>
          <w:sz w:val="22"/>
          <w:szCs w:val="22"/>
          <w:lang w:val="en-US"/>
        </w:rPr>
      </w:pPr>
    </w:p>
    <w:p>
      <w:pPr>
        <w:spacing w:after="708" w:line="276" w:lineRule="auto"/>
        <w:rPr>
          <w:rFonts w:ascii="Arial" w:hAnsi="Arial"/>
          <w:sz w:val="22"/>
          <w:szCs w:val="22"/>
          <w:lang w:bidi="ar_SA" w:eastAsia="en_US" w:val="pl_PL"/>
        </w:rPr>
      </w:pPr>
      <w:r>
        <w:rPr>
          <w:rFonts w:ascii="Arial" w:hAnsi="Arial"/>
          <w:sz w:val="16"/>
          <w:szCs w:val="16"/>
        </w:rPr>
        <w:t>Biuro prasowe Krakowskiego Festiwalu Filmowego</w:t>
      </w:r>
      <w:r>
        <w:rPr>
          <w:rFonts w:ascii="Arial" w:hAnsi="Arial"/>
          <w:sz w:val="16"/>
          <w:szCs w:val="16"/>
        </w:rPr>
        <w:br/>
      </w:r>
      <w:r>
        <w:rPr>
          <w:rFonts w:ascii="Arial" w:hAnsi="Arial"/>
          <w:b w:val="1"/>
          <w:sz w:val="16"/>
          <w:szCs w:val="16"/>
        </w:rPr>
        <w:t>Olga Lany</w:t>
      </w:r>
      <w:r>
        <w:rPr>
          <w:rFonts w:ascii="Arial" w:hAnsi="Arial"/>
          <w:sz w:val="16"/>
          <w:szCs w:val="16"/>
        </w:rPr>
        <w:t xml:space="preserve"> </w:t>
      </w:r>
      <w:r>
        <w:rPr>
          <w:rFonts w:ascii="Arial" w:hAnsi="Arial"/>
          <w:sz w:val="16"/>
          <w:szCs w:val="16"/>
          <w:highlight w:val="white"/>
        </w:rPr>
        <w:t xml:space="preserve">t: 608 722 903, e: </w:t>
      </w:r>
      <w:hyperlink r:id="rId1">
        <w:r>
          <w:rPr>
            <w:rFonts w:ascii="Arial" w:hAnsi="Arial"/>
            <w:color w:val="0000FF"/>
            <w:sz w:val="16"/>
            <w:szCs w:val="16"/>
            <w:highlight w:val="white"/>
            <w:u w:val="single"/>
          </w:rPr>
          <w:t>olga.lany@kff.com.pl</w:t>
        </w:r>
      </w:hyperlink>
      <w:r>
        <w:rPr>
          <w:rFonts w:ascii="Arial" w:hAnsi="Arial"/>
          <w:sz w:val="16"/>
          <w:szCs w:val="16"/>
          <w:highlight w:val="white"/>
        </w:rPr>
        <w:t xml:space="preserve">   I   </w:t>
      </w:r>
      <w:r>
        <w:rPr>
          <w:rFonts w:ascii="Arial" w:hAnsi="Arial"/>
          <w:b w:val="1"/>
          <w:sz w:val="16"/>
          <w:szCs w:val="16"/>
          <w:highlight w:val="white"/>
        </w:rPr>
        <w:t>Paulina Bukowska</w:t>
      </w:r>
      <w:r>
        <w:rPr>
          <w:rFonts w:ascii="Arial" w:hAnsi="Arial"/>
          <w:sz w:val="16"/>
          <w:szCs w:val="16"/>
          <w:highlight w:val="white"/>
        </w:rPr>
        <w:t xml:space="preserve"> e: </w:t>
      </w:r>
      <w:hyperlink r:id="rId1">
        <w:r>
          <w:rPr>
            <w:rFonts w:ascii="Arial" w:hAnsi="Arial"/>
            <w:color w:val="1155CC"/>
            <w:sz w:val="16"/>
            <w:szCs w:val="16"/>
            <w:highlight w:val="white"/>
            <w:u w:val="single"/>
          </w:rPr>
          <w:t>paulina.bukowska@kff.com.pl</w:t>
        </w:r>
      </w:hyperlink>
      <w:r>
        <w:rPr>
          <w:rFonts w:ascii="Arial" w:hAnsi="Arial"/>
          <w:sz w:val="16"/>
          <w:szCs w:val="16"/>
          <w:highlight w:val="white"/>
        </w:rPr>
        <w:t xml:space="preserve"> </w:t>
      </w:r>
    </w:p>
    <w:sectPr>
      <w:footerReference w:type="default" r:id="rId2"/>
      <w:pgSz w:h="15840" w:w="12240"/>
      <w:pgMar w:bottom="1417" w:footer="708" w:gutter="0" w:header="708" w:left="1417" w:right="1417" w:top="141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97080" w14:textId="77777777" w:rsidR="00AA21F4" w:rsidRDefault="00AA21F4">
      <w:r>
        <w:separator/>
      </w:r>
    </w:p>
  </w:endnote>
  <w:endnote w:type="continuationSeparator" w:id="0">
    <w:p w14:paraId="57CAE1D5" w14:textId="77777777" w:rsidR="00AA21F4" w:rsidRDefault="00AA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1" w14:textId="77777777" w:rsidR="00E21730" w:rsidRDefault="00E21730">
    <w:pPr>
      <w:spacing w:after="708"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82586" w14:textId="77777777" w:rsidR="00AA21F4" w:rsidRDefault="00AA21F4">
      <w:r>
        <w:separator/>
      </w:r>
    </w:p>
  </w:footnote>
  <w:footnote w:type="continuationSeparator" w:id="0">
    <w:p w14:paraId="282ECEF2" w14:textId="77777777" w:rsidR="00AA21F4" w:rsidRDefault="00AA21F4">
      <w:r>
        <w:continuationSeparator/>
      </w:r>
    </w:p>
  </w:footnote>
</w:footnotes>
</file>

<file path=word/settings.xml><?xml version="1.0" encoding="utf-8"?>
<w:settings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21730"/>
    <w:rsid w:val="00951FB0"/>
    <w:rsid w:val="00AA21F4"/>
    <w:rsid w:val="00E21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standalone="yes" ?><Relationships xmlns="http://schemas.openxmlformats.org/package/2006/relationships"><Relationship Id="rId1" Target="about:blank" TargetMode="External" Type="http://schemas.openxmlformats.org/officeDocument/2006/relationships/hyperlink"></Relationship><Relationship Id="rId2" Target="footer1.xml" Type="http://schemas.openxmlformats.org/officeDocument/2006/relationships/footer"></Relationship><Relationship Id="rId3" Target="footnotes.xml" Type="http://schemas.openxmlformats.org/officeDocument/2006/relationships/footnotes"></Relationship><Relationship Id="rId4" Target="endnotes.xml" Type="http://schemas.openxmlformats.org/officeDocument/2006/relationships/endnotes"></Relationship><Relationship Id="rId5" Target="settings.xml" Type="http://schemas.openxmlformats.org/officeDocument/2006/relationships/settings"></Relationship><Relationship Id="rId6" Target="fontTable.xml" Type="http://schemas.openxmlformats.org/officeDocument/2006/relationships/fontTable"></Relationship><Relationship Id="rId7" Target="webSettings.xml" Type="http://schemas.openxmlformats.org/officeDocument/2006/relationships/webSettings"></Relationship><Relationship Id="rId8" Target="styles.xml" Type="http://schemas.openxmlformats.org/officeDocument/2006/relationships/styles"></Relationship><Relationship Id="rId9" Target="theme/theme1.xml" Type="http://schemas.openxmlformats.org/officeDocument/2006/relationships/theme"></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Company/>
  <Pages>2</Pages>
  <Words>485</Words>
  <Characters>2989</Characters>
  <Lines>68</Lines>
  <Paragraphs>19</Paragraphs>
  <TotalTime>0</TotalTime>
  <ScaleCrop>0</ScaleCrop>
  <HeadingPairs>
    <vt:vector size="2" baseType="variant">
      <vt:variant>
        <vt:lpstr>Tytuł</vt:lpstr>
      </vt:variant>
      <vt:variant>
        <vt:i4>1</vt:i4>
      </vt:variant>
    </vt:vector>
  </HeadingPairs>
  <TitlesOfParts>
    <vt:vector size="1" baseType="lpstr">
      <vt:lpstr/>
    </vt:vector>
  </TitlesOfParts>
  <LinksUpToDate>0</LinksUpToDate>
  <CharactersWithSpaces>3598</CharactersWithSpaces>
  <SharedDoc>0</SharedDoc>
  <HyperlinksChanged>0</HyperlinksChanged>
  <Application>Microsoft Office Word</Application>
  <AppVersion>16.0000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Grynienko, Katarzyna</cp:lastModifiedBy>
  <cp:revision>2</cp:revision>
  <dcterms:created xsi:type="dcterms:W3CDTF">2019-03-26T16:21:00Z</dcterms:created>
  <dcterms:modified xsi:type="dcterms:W3CDTF">2019-03-26T16:21:00Z</dcterms:modified>
</cp:coreProperties>
</file>