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right"/>
        <w:rPr/>
      </w:pPr>
      <w:r w:rsidDel="00000000" w:rsidR="00000000" w:rsidRPr="00000000">
        <w:rPr>
          <w:rtl w:val="0"/>
        </w:rPr>
        <w:t xml:space="preserve">8 maja 2018</w:t>
      </w:r>
    </w:p>
    <w:p w:rsidR="00000000" w:rsidDel="00000000" w:rsidP="00000000" w:rsidRDefault="00000000" w:rsidRPr="00000000" w14:paraId="00000001">
      <w:pPr>
        <w:pStyle w:val="Title"/>
        <w:contextualSpacing w:val="0"/>
        <w:rPr>
          <w:sz w:val="36"/>
          <w:szCs w:val="36"/>
        </w:rPr>
      </w:pPr>
      <w:bookmarkStart w:colFirst="0" w:colLast="0" w:name="_yz13hvqxjc8j" w:id="0"/>
      <w:bookmarkEnd w:id="0"/>
      <w:r w:rsidDel="00000000" w:rsidR="00000000" w:rsidRPr="00000000">
        <w:rPr>
          <w:sz w:val="36"/>
          <w:szCs w:val="36"/>
          <w:rtl w:val="0"/>
        </w:rPr>
        <w:t xml:space="preserve">Małopolskie tematy i miejscowi twórcy na 58. Krakowskim Festiwalu Filmowym</w:t>
      </w:r>
    </w:p>
    <w:p w:rsidR="00000000" w:rsidDel="00000000" w:rsidP="00000000" w:rsidRDefault="00000000" w:rsidRPr="00000000" w14:paraId="00000002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Krakowski Festiwal Filmowy to jeden z najstarszych i najważniejszych na świecie festiwali poświęconych filmom dokumentalnym i krótkometrażowym. Międzynarodowe konkursy, filmy z całego świata, kilkuset zagranicznych gości reżyserów, producentów i dziennikarzy oraz mocna reprezentacja rodzimych produkcji, wśród których w tym roku wyjątkowa sekcja towarzysząca - Filmoteka Małopolska. 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  <w:t xml:space="preserve">Filmoteka Małopolska to program, którego celem jest utrwalanie w formie filmów dokumentalnych wydarzeń, miejsc i postaci związanych z regionem. Jury, w którego skład wchodzą przedstawiciele samorządu województwa oraz eksperci z branży filmowej, wybiera projekty w dwóch kategoriach: „Małopolska dawniej” oraz „Małopolska dziś”. 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  <w:t xml:space="preserve">W przeddzień rozpoczęcia 58. Krakowskiego Festiwalu Filmowego, we współpracy z Teatrem im. Juliusza Słowackiego w Krakowie, wieloletnim organizatorem programu Filmoteka Małopolska, zaprezentowane zostaną produkcje, powstałe w ramach ubiegłorocznej edycji konkursu. W programie znajdzie się 16 premierowych tytułów, które zostaną pokazane w dniach 25 i 26 maja w Małopolskim Ogrodzie Sztuki.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  <w:t xml:space="preserve">Konkurs Filmoteka Małopolska realizowany jest ze środków Województwa Małopolskiego, które przeznaczyło w 2017 roku kwotę 650 000 złotych na rzecz finansowego wsparcia filmów i notacji.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  <w:t xml:space="preserve">W programie Festiwalu znajdą się też inni krakowscy twórcy. </w:t>
      </w:r>
      <w:r w:rsidDel="00000000" w:rsidR="00000000" w:rsidRPr="00000000">
        <w:rPr>
          <w:highlight w:val="white"/>
          <w:rtl w:val="0"/>
        </w:rPr>
        <w:t xml:space="preserve">Najnowszy film zaprezentuje Grzegorz Zariczny, twórca nagrodzonego na festiwalu Sundance filmu “Gwizdek”. Tym razem reżyser przedstawia</w:t>
      </w:r>
      <w:r w:rsidDel="00000000" w:rsidR="00000000" w:rsidRPr="00000000">
        <w:rPr>
          <w:rtl w:val="0"/>
        </w:rPr>
        <w:t xml:space="preserve"> licealistów z klasy maturalnej XVI LO w Nowej Hucie. </w:t>
      </w:r>
      <w:r w:rsidDel="00000000" w:rsidR="00000000" w:rsidRPr="00000000">
        <w:rPr>
          <w:rtl w:val="0"/>
        </w:rPr>
        <w:t xml:space="preserve">“Ostatnia lekcja”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zostanie zaprezentowana w konkursach międzynarodowym i polskim.</w:t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>
          <w:highlight w:val="white"/>
        </w:rPr>
      </w:pPr>
      <w:r w:rsidDel="00000000" w:rsidR="00000000" w:rsidRPr="00000000">
        <w:rPr>
          <w:rtl w:val="0"/>
        </w:rPr>
        <w:t xml:space="preserve">Na uwagę zasługuje też dokument “Radwan” krakowskiej reżyserki Teresy Czepiec, która </w:t>
      </w:r>
      <w:r w:rsidDel="00000000" w:rsidR="00000000" w:rsidRPr="00000000">
        <w:rPr>
          <w:highlight w:val="white"/>
          <w:rtl w:val="0"/>
        </w:rPr>
        <w:t xml:space="preserve">obserwuje przy pracy Stanisława Radwana -  jednego z najbardziej oryginalnych polskich kompozytorów muzyki dla kina i teatru. Ten dokument zmierzy się o nagrodę Złotego Lajkonika w konkursie polskim z bardzo oczekiwanym zakopiańskim filmem Stanisława Berbeki “Dreamland”, w którym autor zmaga się z traumą po śmierci ojca himalaisty.</w:t>
      </w:r>
    </w:p>
    <w:p w:rsidR="00000000" w:rsidDel="00000000" w:rsidP="00000000" w:rsidRDefault="00000000" w:rsidRPr="00000000" w14:paraId="0000000D">
      <w:pPr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W konkursie polskim znalazły się także trzy filmy animowane zrealizowane na </w:t>
      </w:r>
      <w:r w:rsidDel="00000000" w:rsidR="00000000" w:rsidRPr="00000000">
        <w:rPr>
          <w:highlight w:val="white"/>
          <w:rtl w:val="0"/>
        </w:rPr>
        <w:t xml:space="preserve">Akademi</w:t>
      </w:r>
      <w:r w:rsidDel="00000000" w:rsidR="00000000" w:rsidRPr="00000000">
        <w:rPr>
          <w:highlight w:val="white"/>
          <w:rtl w:val="0"/>
        </w:rPr>
        <w:t xml:space="preserve">i Sztuk Pięknych, wszystkie przez kobiety. “Masterclass” autorstwa Ewy Drzewickiej, Dominiki Fedko, Weroniki Kuc, Małgorzaty Jachny, Małgorzata Jędrzejec, Aleksandry Rylewicz i Grażyny Treli jest metaforyczną refleksją na temat twórczości Romana Polańskiego, “Smakosz” Darii Godyń to animowana podróż w głąb duszy, a “Chrystus Narodu” Ewy Drzewickiej jest ostrą satyrą na współczesną poróżnioną i poranioną Polskę.</w:t>
      </w:r>
    </w:p>
    <w:p w:rsidR="00000000" w:rsidDel="00000000" w:rsidP="00000000" w:rsidRDefault="00000000" w:rsidRPr="00000000" w14:paraId="0000000F">
      <w:pPr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Z kolei w filmie “Dni przemiany” prezentowanym w sekcji Polska panorama reżyser Tomasz Jurkiewicz ukazuje kilka dni z życia szkolnego konserwatora z niewielkiej wsi nieopodal Wadowic, który na czas Światowych Dni Młodzieży staje na czele miejscowego komitetu organizacyjnego. W tej samej sekcji znajdzie się wyprodukowany przez MOCAK dokument “Kichka. Life is a Cartoon” Delfiny Jałowik, w którym wojenne przeżycia ojca stają się dziedzictwem syna, znanego rysownika oraz jedyna fabuła, wyprodukowana wprawdzie w Katowicach, ale z udziałem sporej części obsady krakowskiego Starego Teatru - “U cioci Leoni” MIchała Ciechomskiego, inspirowana arcydziełem Marcela Prousta.</w:t>
      </w:r>
    </w:p>
    <w:p w:rsidR="00000000" w:rsidDel="00000000" w:rsidP="00000000" w:rsidRDefault="00000000" w:rsidRPr="00000000" w14:paraId="00000011">
      <w:pPr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Program projekcji Filmoteki Małopolskiej:</w:t>
      </w:r>
    </w:p>
    <w:p w:rsidR="00000000" w:rsidDel="00000000" w:rsidP="00000000" w:rsidRDefault="00000000" w:rsidRPr="00000000" w14:paraId="00000013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25 maja, g. 16.00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“Jak to ujarzmiłem smoka”, reż. Piotr Augustynek, 2017, prod. "Apio film" Produkcja Filmów i Programów TV Piotr Augustynek, 30’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“Z Pileckim na szlaku. Śladami ojca”, reż. Paulina Ibek, Mirosław Krzyszkowski, Bogdan Wasztyl, prod. Stowarzyszenie Auschwitz Memento 32’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“Orkan”, reż. Adam Lewandowski, 2017, prod. Set-Film Józef zapała,  23’ </w:t>
      </w:r>
    </w:p>
    <w:p w:rsidR="00000000" w:rsidDel="00000000" w:rsidP="00000000" w:rsidRDefault="00000000" w:rsidRPr="00000000" w14:paraId="00000017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25 maja, g. 18.00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“Gdzie jest Wyspiański?”, reż. dir. Krzysztof Glondys, 2017, prod. Krzysztof Glondys - All My Friends Production, 37’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“Ridan”, reż. Krzysztof Ridan, Grzegorz Zariczny, 2017, prod. Lunafilm Krzysztof Ridan, 28’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“Plan”, reż.Tomasz Gugała, 2017, prod. Fundacja Krakowska Filmówka, 31’ </w:t>
      </w:r>
    </w:p>
    <w:p w:rsidR="00000000" w:rsidDel="00000000" w:rsidP="00000000" w:rsidRDefault="00000000" w:rsidRPr="00000000" w14:paraId="0000001C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25 maja, g. 20.30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“Ania. Rzecz o Annie Dymnej”, reż. Marta Węgiel , 2017, prod. Telewizja Polska S.A. Oddział terenowy w Krakowie, 43’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“Plewiński, spojrzenia”, reż. Katarzyna Kotula, Paulina Ibek, Maciej Dźwigaj, 2017, prod. Telewizja Polska S.A. Oddział terenowy w Krakowie, 42’ </w:t>
      </w:r>
    </w:p>
    <w:p w:rsidR="00000000" w:rsidDel="00000000" w:rsidP="00000000" w:rsidRDefault="00000000" w:rsidRPr="00000000" w14:paraId="0000002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26 maja, g. 14.00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“Dzień na skrzydłach”, reż. Roland Dubiel, 2017, prod. Roland Film Roland Dubiel 30’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“Oto człowiek”, reż. Bogusława Stanowska-Cichoń, 2017, Telewizja Polska S.A. Oddział terenowy w Krakowie, 56’ </w:t>
      </w:r>
    </w:p>
    <w:p w:rsidR="00000000" w:rsidDel="00000000" w:rsidP="00000000" w:rsidRDefault="00000000" w:rsidRPr="00000000" w14:paraId="00000024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26 maja, g. 16.00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“W poszukiwaniu ideału. Świat Państwa Jankowskich”, reż. Dagmara Merecik, 2017, prod. Telewizja Polska S.A. Oddział terenowy w Krakowie, 46’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“Srebrny kur”, reż. Wiktor W. Kammer, Beata Sanocka, 2017, prod. Revolver media Group 35’ </w:t>
      </w:r>
    </w:p>
    <w:p w:rsidR="00000000" w:rsidDel="00000000" w:rsidP="00000000" w:rsidRDefault="00000000" w:rsidRPr="00000000" w14:paraId="00000028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26 maja g. 18.00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“Z głębokości wołam do Ciebie”, reż. Gabriela Mruszczak, 2018, prod. Forum Rozwoju Inicjatyw Lokalnych 42’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“Labirynty Żaczka”, reż. Wojciech Szumowski, 2017 prod. Telewizja Polska S.A. Oddział terenowy w Krakowie, 51’ </w:t>
      </w:r>
    </w:p>
    <w:p w:rsidR="00000000" w:rsidDel="00000000" w:rsidP="00000000" w:rsidRDefault="00000000" w:rsidRPr="00000000" w14:paraId="0000002C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26 maja g. 20.30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“Słowiński trójkąt muzyczny”, reż. Monika Skwirtniańska, 2017, prod. Telewizja Polska S.A. Oddział terenowy w Krakowie, 42’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“Rektor”, reż. reż. Monika Skwirtniańska, 2017, prod. Telewizja Polska S.A. Oddział terenowy w Krakowie, 42’</w:t>
      </w:r>
    </w:p>
    <w:p w:rsidR="00000000" w:rsidDel="00000000" w:rsidP="00000000" w:rsidRDefault="00000000" w:rsidRPr="00000000" w14:paraId="0000003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