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WARSZTATY DOKUMENTALNE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PODCZAS 57. Krakowskiego Festiwalu Filmowego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Formularz zgłoszeniowy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1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gridCol w:w="4568"/>
        <w:tblGridChange w:id="0">
          <w:tblGrid>
            <w:gridCol w:w="4568"/>
            <w:gridCol w:w="4568"/>
          </w:tblGrid>
        </w:tblGridChange>
      </w:tblGrid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Imię: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Nazwisko: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Rok urodzenia: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Miejsce zamieszkania: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Wykształcenie: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 kontaktowy: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Preferowana specjalność: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(reżyserska, operatorska, producencka lub montażowa)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Formularz wraz z dokumentami wymaganymi na określoną specjalność, zawartymi w ogłoszeniu rekrutacyjnym, należy odesłać do 8 maja na adres: </w:t>
      </w:r>
      <w:hyperlink r:id="rId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vertAlign w:val="baseline"/>
            <w:rtl w:val="0"/>
          </w:rPr>
          <w:t xml:space="preserve">warsztaty@kff.com.pl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Preferowane formaty plików tekstowych: doc, docx, pdf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Preferowane formaty plików wideo: avi, mp4, mov (duże pliki należy przesłać przez platformę wetransfer.com)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Osoba kontaktowa: Anna Stachowiak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  <w:font w:name="Times New Roman"/>
  <w:font w:name="Nunito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708" w:before="0" w:line="240" w:lineRule="auto"/>
      <w:ind w:left="0" w:right="0" w:firstLine="0"/>
      <w:contextualSpacing w:val="0"/>
      <w:jc w:val="left"/>
      <w:rPr>
        <w:rFonts w:ascii="Nunito" w:cs="Nunito" w:eastAsia="Nunito" w:hAnsi="Nunito"/>
        <w:b w:val="1"/>
        <w:i w:val="0"/>
        <w:smallCaps w:val="0"/>
        <w:strike w:val="0"/>
        <w:color w:val="595959"/>
        <w:sz w:val="18"/>
        <w:szCs w:val="18"/>
        <w:u w:val="none"/>
        <w:vertAlign w:val="baseline"/>
      </w:rPr>
    </w:pPr>
    <w:r w:rsidDel="00000000" w:rsidR="00000000" w:rsidRPr="00000000">
      <w:rPr>
        <w:rFonts w:ascii="Nunito" w:cs="Nunito" w:eastAsia="Nunito" w:hAnsi="Nunito"/>
        <w:b w:val="1"/>
        <w:i w:val="0"/>
        <w:smallCaps w:val="0"/>
        <w:strike w:val="0"/>
        <w:color w:val="595959"/>
        <w:sz w:val="18"/>
        <w:szCs w:val="18"/>
        <w:u w:val="none"/>
        <w:vertAlign w:val="baseline"/>
        <w:rtl w:val="0"/>
      </w:rPr>
      <w:t xml:space="preserve">Krakow Film Festival | Basztowa 15/8a, 31-143 Kraków, Poland | tel./fax +48 12 2946945, </w:t>
    </w:r>
    <w:hyperlink r:id="rId1"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595959"/>
          <w:sz w:val="18"/>
          <w:szCs w:val="18"/>
          <w:u w:val="single"/>
          <w:vertAlign w:val="baseline"/>
          <w:rtl w:val="0"/>
        </w:rPr>
        <w:t xml:space="preserve">info@kff.com.pl</w:t>
      </w:r>
    </w:hyperlink>
    <w:r w:rsidDel="00000000" w:rsidR="00000000" w:rsidRPr="00000000">
      <w:rPr>
        <w:rFonts w:ascii="Nunito" w:cs="Nunito" w:eastAsia="Nunito" w:hAnsi="Nunito"/>
        <w:b w:val="1"/>
        <w:i w:val="0"/>
        <w:smallCaps w:val="0"/>
        <w:strike w:val="0"/>
        <w:color w:val="595959"/>
        <w:sz w:val="18"/>
        <w:szCs w:val="18"/>
        <w:u w:val="none"/>
        <w:vertAlign w:val="baseline"/>
        <w:rtl w:val="0"/>
      </w:rPr>
      <w:t xml:space="preserve">, www.krakowfilmfestival.pl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708" w:line="240" w:lineRule="auto"/>
      <w:ind w:left="0" w:right="0" w:firstLine="0"/>
      <w:contextualSpacing w:val="0"/>
      <w:jc w:val="left"/>
      <w:rPr>
        <w:rFonts w:ascii="Nunito" w:cs="Nunito" w:eastAsia="Nunito" w:hAnsi="Nunito"/>
        <w:b w:val="1"/>
        <w:i w:val="0"/>
        <w:smallCaps w:val="0"/>
        <w:strike w:val="0"/>
        <w:color w:val="595959"/>
        <w:sz w:val="52"/>
        <w:szCs w:val="52"/>
        <w:u w:val="none"/>
        <w:vertAlign w:val="baseline"/>
      </w:rPr>
    </w:pPr>
    <w:r w:rsidDel="00000000" w:rsidR="00000000" w:rsidRPr="00000000">
      <w:rPr>
        <w:rFonts w:ascii="Nunito" w:cs="Nunito" w:eastAsia="Nunito" w:hAnsi="Nunito"/>
        <w:b w:val="1"/>
        <w:color w:val="595959"/>
        <w:sz w:val="52"/>
        <w:szCs w:val="52"/>
        <w:rtl w:val="0"/>
      </w:rPr>
      <w:t xml:space="preserve">KFF </w:t>
    </w:r>
    <w:r w:rsidDel="00000000" w:rsidR="00000000" w:rsidRPr="00000000">
      <w:rPr>
        <w:rFonts w:ascii="Nunito" w:cs="Nunito" w:eastAsia="Nunito" w:hAnsi="Nunito"/>
        <w:b w:val="1"/>
        <w:i w:val="0"/>
        <w:smallCaps w:val="0"/>
        <w:strike w:val="0"/>
        <w:color w:val="595959"/>
        <w:sz w:val="52"/>
        <w:szCs w:val="52"/>
        <w:u w:val="none"/>
        <w:vertAlign w:val="baseline"/>
        <w:rtl w:val="0"/>
      </w:rPr>
      <w:t xml:space="preserve">INDUSTRY </w:t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4524375</wp:posOffset>
          </wp:positionH>
          <wp:positionV relativeFrom="paragraph">
            <wp:posOffset>104775</wp:posOffset>
          </wp:positionV>
          <wp:extent cx="1695450" cy="95250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Nunito" w:cs="Nunito" w:eastAsia="Nunito" w:hAnsi="Nunito"/>
        <w:b w:val="1"/>
        <w:i w:val="0"/>
        <w:smallCaps w:val="0"/>
        <w:strike w:val="0"/>
        <w:color w:val="a6a6a6"/>
        <w:sz w:val="28"/>
        <w:szCs w:val="28"/>
        <w:u w:val="none"/>
        <w:vertAlign w:val="baseline"/>
      </w:rPr>
    </w:pPr>
    <w:r w:rsidDel="00000000" w:rsidR="00000000" w:rsidRPr="00000000">
      <w:rPr>
        <w:rFonts w:ascii="Nunito" w:cs="Nunito" w:eastAsia="Nunito" w:hAnsi="Nunito"/>
        <w:b w:val="1"/>
        <w:i w:val="0"/>
        <w:smallCaps w:val="0"/>
        <w:strike w:val="0"/>
        <w:color w:val="a6a6a6"/>
        <w:sz w:val="28"/>
        <w:szCs w:val="28"/>
        <w:u w:val="none"/>
        <w:vertAlign w:val="baseline"/>
        <w:rtl w:val="0"/>
      </w:rPr>
      <w:t xml:space="preserve">24.05 - 02.06.2017</w: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Nunito" w:cs="Nunito" w:eastAsia="Nunito" w:hAnsi="Nunito"/>
        <w:b w:val="1"/>
        <w:i w:val="0"/>
        <w:smallCaps w:val="0"/>
        <w:strike w:val="0"/>
        <w:color w:val="a6a6a6"/>
        <w:sz w:val="28"/>
        <w:szCs w:val="28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warsztaty@kff.com.pl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bold.ttf"/><Relationship Id="rId2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kff.com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