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3.46456692913375" w:right="-277.7952755905511" w:firstLine="0"/>
        <w:jc w:val="right"/>
        <w:rPr/>
      </w:pPr>
      <w:r w:rsidDel="00000000" w:rsidR="00000000" w:rsidRPr="00000000">
        <w:rPr>
          <w:rtl w:val="0"/>
        </w:rPr>
        <w:t xml:space="preserve">30 kwietnia 2019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Crème de la crème światowego kina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Laureaci festiwali na 59. Krakowskim Festiwalu Filmowym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Sundance, SXSW, IDFA - filmowi zwycięzcy najważniejszych światowych festiwali zagoszczą na ekranach krakowskich kin w specjalnej sekcji “Laureaci festiwali”. Publiczność KFF będzie miała okazję zobaczyć dwanaście produkcji docenionych już przez międzynarodowe składy jurorskie.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Nie trzeba wsiadać do samolotu, ani do pociągu, wystarczy wybrać się na któryś z filmów z sekcji “Laureaci festiwali”, by przenieść się w podwójną, niezwykle ekscytującą podróż. Jedną na najważniejsze festiwale świata, a drugą do odległych filmowych krain. To wielka frajda móc sprawdzić co w przeciągu ostatnich 12 miesięcy zachwycało innych widzów oraz jurorów i samemu dać się uwieść znakomitemu, nagradzanemu kinu - mówi Magdalena Walo, koordynatorka sekcji “Laureaci festiwali”.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Dwa sympatyczne psy, Chola i Football to bohaterowie nagrodzonego na festiwalu IDFA dokumentu </w:t>
      </w:r>
      <w:r w:rsidDel="00000000" w:rsidR="00000000" w:rsidRPr="00000000">
        <w:rPr>
          <w:b w:val="1"/>
          <w:rtl w:val="0"/>
        </w:rPr>
        <w:t xml:space="preserve">“Los Reyes</w:t>
      </w:r>
      <w:r w:rsidDel="00000000" w:rsidR="00000000" w:rsidRPr="00000000">
        <w:rPr>
          <w:rtl w:val="0"/>
        </w:rPr>
        <w:t xml:space="preserve">”. Czworonogi zamieszkujące skatepark są przypadkowymi słuchaczami rozmów młodych ludzi, którym nieobce są narkotyki, kłótnie z rodzicami czy groźby wyrzucenia z domu.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Mimowolnymi świadkami nie zawsze legalnych interesów są też motele na przedmieściach. Kryją się w nich mordercy, zatrzymują zagubieni przejezdni, ukradkiem spotykają zawstydzeni kochankowie. W nagrodzonym w Jihlavie dokumencie “</w:t>
      </w:r>
      <w:r w:rsidDel="00000000" w:rsidR="00000000" w:rsidRPr="00000000">
        <w:rPr>
          <w:b w:val="1"/>
          <w:rtl w:val="0"/>
        </w:rPr>
        <w:t xml:space="preserve">Motel Ameryka</w:t>
      </w:r>
      <w:r w:rsidDel="00000000" w:rsidR="00000000" w:rsidRPr="00000000">
        <w:rPr>
          <w:rtl w:val="0"/>
        </w:rPr>
        <w:t xml:space="preserve">” widzowie poznają ich prawdziwych mieszkańców - ludzi, którym amerykański sen śni się coraz rzadziej.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Ze Stanów Zjednoczonych do Izraela w poszukiwaniu własnego miejsca na ziemi udał się  ortodoksyjny Żyd Gedalia, bohater dokumentu “</w:t>
      </w:r>
      <w:r w:rsidDel="00000000" w:rsidR="00000000" w:rsidRPr="00000000">
        <w:rPr>
          <w:b w:val="1"/>
          <w:rtl w:val="0"/>
        </w:rPr>
        <w:t xml:space="preserve">Życie jest tylko snem</w:t>
      </w:r>
      <w:r w:rsidDel="00000000" w:rsidR="00000000" w:rsidRPr="00000000">
        <w:rPr>
          <w:rtl w:val="0"/>
        </w:rPr>
        <w:t xml:space="preserve">”, laureat włoskiego festiwalu Dei Popoli. Mieszkając z rodziną na terenach zajmowanych przez Palestyńczyków, stara się nie przejmować sytuacją polityczną. Jednak niespodziewany brak prądu obnaża skrywane na co dzień lęki i uprzedzenia...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 przyszłość martwi się bohaterka filmu “</w:t>
      </w:r>
      <w:r w:rsidDel="00000000" w:rsidR="00000000" w:rsidRPr="00000000">
        <w:rPr>
          <w:b w:val="1"/>
          <w:rtl w:val="0"/>
        </w:rPr>
        <w:t xml:space="preserve">Kraj miodu</w:t>
      </w:r>
      <w:r w:rsidDel="00000000" w:rsidR="00000000" w:rsidRPr="00000000">
        <w:rPr>
          <w:rtl w:val="0"/>
        </w:rPr>
        <w:t xml:space="preserve">” - najlepszego światowego dokumentu festiwalu Sundance. Kobieta, mieszkająca na macedońskiej wsi wraz ze schorowaną 85-letnią matką, utrzymuje się ze sprzedaży własnego miodu. Pojawienie się w sąsiedztwie wielodzietnej rodziny może zagrozić ich skromnemu gospodarstwu.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Sekcja “Laureaci festiwali” to oprócz dokumentów także krótkometrażowe fabuły. Z Hollywood Film Festival do Krakowa przyjedzie “</w:t>
      </w:r>
      <w:r w:rsidDel="00000000" w:rsidR="00000000" w:rsidRPr="00000000">
        <w:rPr>
          <w:b w:val="1"/>
          <w:rtl w:val="0"/>
        </w:rPr>
        <w:t xml:space="preserve">Patision Avenue</w:t>
      </w:r>
      <w:r w:rsidDel="00000000" w:rsidR="00000000" w:rsidRPr="00000000">
        <w:rPr>
          <w:rtl w:val="0"/>
        </w:rPr>
        <w:t xml:space="preserve">”. Nakręcony jednym ujęciem, pełen napięcia film o aktorce, która nagle odkrywa, że jej syn został w domu sam. Musi zażegnać kryzysową sytuację, dysponując tylko telefonem. Z kolei “</w:t>
      </w:r>
      <w:r w:rsidDel="00000000" w:rsidR="00000000" w:rsidRPr="00000000">
        <w:rPr>
          <w:b w:val="1"/>
          <w:rtl w:val="0"/>
        </w:rPr>
        <w:t xml:space="preserve">Nefta Football Club</w:t>
      </w:r>
      <w:r w:rsidDel="00000000" w:rsidR="00000000" w:rsidRPr="00000000">
        <w:rPr>
          <w:rtl w:val="0"/>
        </w:rPr>
        <w:t xml:space="preserve">” to komedia, w której zakochali się widzowie festiwali w Clermont-Ferrand oraz Aspen. Na granicy z Algierią bracia Abdallah i Mohammed natykają się na samotnego osiołka – ze słuchawkami na uszach i tobołkami pełnymi białego proszku na grzbiecie. Chłopcy postanawiają przywieźć ładunek do domu…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Natomiast “</w:t>
      </w:r>
      <w:r w:rsidDel="00000000" w:rsidR="00000000" w:rsidRPr="00000000">
        <w:rPr>
          <w:b w:val="1"/>
          <w:rtl w:val="0"/>
        </w:rPr>
        <w:t xml:space="preserve">Moja cienka gałąź</w:t>
      </w:r>
      <w:r w:rsidDel="00000000" w:rsidR="00000000" w:rsidRPr="00000000">
        <w:rPr>
          <w:rtl w:val="0"/>
        </w:rPr>
        <w:t xml:space="preserve">” to poruszająca, subtelnie sfilmowana opowieść o ostatnim pożegnaniu córki i matki, lekcja pokory, przede wszystkim zaś akceptacji porządku życia i śmierci poprzez intymny rytuał obmycia ciała zmarłej. Film w Krakowie zagości jako zwycięzca polskiego wydarzenia - Warszawskiego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 tej sekcji nie zabraknie produkcji polskich. Doceniony na festiwalu IDFA “</w:t>
      </w:r>
      <w:r w:rsidDel="00000000" w:rsidR="00000000" w:rsidRPr="00000000">
        <w:rPr>
          <w:b w:val="1"/>
          <w:rtl w:val="0"/>
        </w:rPr>
        <w:t xml:space="preserve">In Touch</w:t>
      </w:r>
      <w:r w:rsidDel="00000000" w:rsidR="00000000" w:rsidRPr="00000000">
        <w:rPr>
          <w:rtl w:val="0"/>
        </w:rPr>
        <w:t xml:space="preserve">” to historia mazurskiej wsi, z której ponad 30 lat temu połowa mieszkańców wyjechała w poszukiwaniu lepszego życia na Islandię. Z pomocą nowych technologii i Skype próbują na odległość podtrzymywać rodzinne relacje.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 nagrodą festiwalu IDFA wrócił także krótkometrażowy dokument “</w:t>
      </w:r>
      <w:r w:rsidDel="00000000" w:rsidR="00000000" w:rsidRPr="00000000">
        <w:rPr>
          <w:b w:val="1"/>
          <w:rtl w:val="0"/>
        </w:rPr>
        <w:t xml:space="preserve">Tańczę dla ciebie</w:t>
      </w:r>
      <w:r w:rsidDel="00000000" w:rsidR="00000000" w:rsidRPr="00000000">
        <w:rPr>
          <w:rtl w:val="0"/>
        </w:rPr>
        <w:t xml:space="preserve">”. Bohaterem jest dwunastoletni Wiktor, uczeń szkoły baletowej. Mieszka z babcią, która wspiera go i towarzyszy w próbach do ważnego występu. Wiktor marzy jednak, by na finałowym spektaklu pojawił się przebywający za granicą ojciec...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Kolejnym polskim filmem w tej sekcji, będzie animacja “</w:t>
      </w:r>
      <w:r w:rsidDel="00000000" w:rsidR="00000000" w:rsidRPr="00000000">
        <w:rPr>
          <w:b w:val="1"/>
          <w:rtl w:val="0"/>
        </w:rPr>
        <w:t xml:space="preserve">Rok</w:t>
      </w:r>
      <w:r w:rsidDel="00000000" w:rsidR="00000000" w:rsidRPr="00000000">
        <w:rPr>
          <w:rtl w:val="0"/>
        </w:rPr>
        <w:t xml:space="preserve">” uhonorowana na festiwalu Etiuda&amp;Anima. To pamiętnik złożony z papierowych odpadów  jak etykiety, naklejki czy stare bilety prezentowany na tle opakowań po papierosach. Film poświęcony jest pamięci Marka Serafińskiego, reżysera i producenta animacji.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 tegorocznej sekcji Laureaci festiwali zaproszone zostały jeszcze dwa filmy animowane. Nagrodzona na Aspen Shortfest “</w:t>
      </w:r>
      <w:r w:rsidDel="00000000" w:rsidR="00000000" w:rsidRPr="00000000">
        <w:rPr>
          <w:b w:val="1"/>
          <w:rtl w:val="0"/>
        </w:rPr>
        <w:t xml:space="preserve">Siostra</w:t>
      </w:r>
      <w:r w:rsidDel="00000000" w:rsidR="00000000" w:rsidRPr="00000000">
        <w:rPr>
          <w:rtl w:val="0"/>
        </w:rPr>
        <w:t xml:space="preserve">” to smutna i poruszająca animacja o chińskiej polityce jednego dziecka, opowiedziana przez uroczych, uszytych z filcu, bohaterów. Natomiast “</w:t>
      </w:r>
      <w:r w:rsidDel="00000000" w:rsidR="00000000" w:rsidRPr="00000000">
        <w:rPr>
          <w:b w:val="1"/>
          <w:rtl w:val="0"/>
        </w:rPr>
        <w:t xml:space="preserve">Guaxuma”</w:t>
      </w:r>
      <w:r w:rsidDel="00000000" w:rsidR="00000000" w:rsidRPr="00000000">
        <w:rPr>
          <w:rtl w:val="0"/>
        </w:rPr>
        <w:t xml:space="preserve"> to dokument animowany, w którym reżyserka powraca do krainy swojego dzieciństwa, odtwarzając dramatyczne wydarzenia. Łączący w sobie wiele technik animacji film został doceniony na festiwalu SXSW w USA.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Prezentowane w tej sekcji filmy to crème de la crème światowego kina. To sekcja dla osób, które są ciekawe tego co w kinie piszczy. Konfrontujemy z krakowskimi widzami nagradzane i doceniane tytuły z Sundance, Jihlavy czy IDFA - zachęca Magdalena Walo.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Laureaci festiwali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Guaxuma, reż. Nara Normande, </w:t>
      </w:r>
      <w:r w:rsidDel="00000000" w:rsidR="00000000" w:rsidRPr="00000000">
        <w:rPr>
          <w:rtl w:val="0"/>
        </w:rPr>
        <w:t xml:space="preserve">anim, 14’, Francja, Brazylia, 2018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 Touch, reż. Paweł Ziemilski, dok, 62’, Polska, Islandia, 2019,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Kraj miodu / Honeyland, reż. Ljubomir Stefanov, Tamara Kotevska, </w:t>
      </w:r>
      <w:r w:rsidDel="00000000" w:rsidR="00000000" w:rsidRPr="00000000">
        <w:rPr>
          <w:rtl w:val="0"/>
        </w:rPr>
        <w:t xml:space="preserve">dok, 85’, Macedonia, 2019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Los Reyes, reż. Bettina Perut, Iván Osnovikoff, </w:t>
      </w:r>
      <w:r w:rsidDel="00000000" w:rsidR="00000000" w:rsidRPr="00000000">
        <w:rPr>
          <w:rtl w:val="0"/>
        </w:rPr>
        <w:t xml:space="preserve">dok, 78’, Chile, 2018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Moja cienka gałąź / My Branch So Thin, reż. Dinara Droukarova, fab, 14’, </w:t>
      </w:r>
      <w:r w:rsidDel="00000000" w:rsidR="00000000" w:rsidRPr="00000000">
        <w:rPr>
          <w:rtl w:val="0"/>
        </w:rPr>
        <w:t xml:space="preserve">Francja, Rosja, 2018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Motel Ameryka / Vacancy, reż. Alexandra Kandy Longuet, </w:t>
      </w:r>
      <w:r w:rsidDel="00000000" w:rsidR="00000000" w:rsidRPr="00000000">
        <w:rPr>
          <w:rtl w:val="0"/>
        </w:rPr>
        <w:t xml:space="preserve">dok, 81’ Belgia, 2018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Nefta Football Club, reż. Yves Piat, </w:t>
      </w:r>
      <w:r w:rsidDel="00000000" w:rsidR="00000000" w:rsidRPr="00000000">
        <w:rPr>
          <w:rtl w:val="0"/>
        </w:rPr>
        <w:t xml:space="preserve">fab, 17’, Francja, 2018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Patision Avenue, reż.Thanasis Neofotistos, </w:t>
      </w:r>
      <w:r w:rsidDel="00000000" w:rsidR="00000000" w:rsidRPr="00000000">
        <w:rPr>
          <w:rtl w:val="0"/>
        </w:rPr>
        <w:t xml:space="preserve">fab, 13’, Grecja, 2018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Rok / Year, reż. Małgorzata Bosek - Serafińska, anim, 12’, Polska, 2018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Siostra / Sister, reż. Siqi Song, anim, 8’, Chiny, 2018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Tańczę dla ciebie / Dancing For You, reż. Katarzyna Lesisz, </w:t>
      </w:r>
      <w:r w:rsidDel="00000000" w:rsidR="00000000" w:rsidRPr="00000000">
        <w:rPr>
          <w:rtl w:val="0"/>
        </w:rPr>
        <w:t xml:space="preserve">dok, 18’, Polska, 2018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Życie jest tylko snem / Life Is But a Dream, reż. Margherita Pescetti, </w:t>
      </w:r>
      <w:r w:rsidDel="00000000" w:rsidR="00000000" w:rsidRPr="00000000">
        <w:rPr>
          <w:rtl w:val="0"/>
        </w:rPr>
        <w:t xml:space="preserve">dok, 72’, Włochy, 2018</w:t>
      </w:r>
    </w:p>
    <w:sectPr>
      <w:pgSz w:h="16834" w:w="11909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