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 maja 2019 r.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Kino, Wawel &amp; rock and 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Muzyka na 59. Krakowskim Festiwalu Filmowym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Rolling Stones, Kate Nash i Kurt Cobain na ekranie, Bester Quartet, Mikołaj Trzaska, Voo Voo i Maciej Maleńczuk na scenie. Choć Krakowski Festiwal Filmowy to święto kina, nie braknie na nim muzyki dzięki seansom w plenerze, koncertom i pokazowi z muzyką na żywo.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Dźwięki muzyki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Plenerowe pokazy sekcji “Dźwięki muzyki” to stały element festiwalu, który każdego roku przyciąga widzów spragnionych dobrej muzyki, wybitnego kina i pięknych okoliczności przyrody. Od poniedziałku do piątku, pod gwieździstym niebem, z widokiem na Wawel, na wielkim ekranie przedstawione zostaną dokumenty muzyczne, które w ubiegłych latach prezentowane były w konkursie DocFilmMusic, zdobywając uznanie widzów bądź jurorów.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Kino pod Wawelem otworzy w poniedziałek film “</w:t>
      </w:r>
      <w:r w:rsidDel="00000000" w:rsidR="00000000" w:rsidRPr="00000000">
        <w:rPr>
          <w:b w:val="1"/>
          <w:rtl w:val="0"/>
        </w:rPr>
        <w:t xml:space="preserve">Kurt Cobain: Montage of Heck</w:t>
      </w:r>
      <w:r w:rsidDel="00000000" w:rsidR="00000000" w:rsidRPr="00000000">
        <w:rPr>
          <w:rtl w:val="0"/>
        </w:rPr>
        <w:t xml:space="preserve">”, pierwszy autoryzowany przez rodzinę dokument o liderze Nirvany, który żył zbyt szybko i umarł zbyt młodo. Twórcy filmu dotarli do pamiątek po Cobainie, próbując zmierzyć się z jego legendą.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Kolejny film “</w:t>
      </w:r>
      <w:r w:rsidDel="00000000" w:rsidR="00000000" w:rsidRPr="00000000">
        <w:rPr>
          <w:b w:val="1"/>
          <w:rtl w:val="0"/>
        </w:rPr>
        <w:t xml:space="preserve">Pieśni odkupienia</w:t>
      </w:r>
      <w:r w:rsidDel="00000000" w:rsidR="00000000" w:rsidRPr="00000000">
        <w:rPr>
          <w:rtl w:val="0"/>
        </w:rPr>
        <w:t xml:space="preserve">”, zaplanowany na wtorkowy wieczór,  to historia zakładu karnego w stolicy Jamajki, w którym wdrożono w życie program resocjalizacji przez muzykę. Przestępcy różnego kalibru stają się tu twórcami, wykonawcami i producentami reggae.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 środę publiczność będzie miała okazję zobaczyć portret niespokojnego artysty Shahina Najafiego, który musi się ukrywać i często zmieniać swój wygląd, lecz mimo wszystko nie przestaje grać. Na bohatera filmu “</w:t>
      </w:r>
      <w:r w:rsidDel="00000000" w:rsidR="00000000" w:rsidRPr="00000000">
        <w:rPr>
          <w:b w:val="1"/>
          <w:rtl w:val="0"/>
        </w:rPr>
        <w:t xml:space="preserve">Kiedy Bóg śpi</w:t>
      </w:r>
      <w:r w:rsidDel="00000000" w:rsidR="00000000" w:rsidRPr="00000000">
        <w:rPr>
          <w:rtl w:val="0"/>
        </w:rPr>
        <w:t xml:space="preserve">” ajatollahowie wydali fatwę za obrazę islamu, dlatego jego życie jest w ciągłym niebezpieczeństwie.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Czwartek to ubiegłoroczny laureat Złotego Hejnału “</w:t>
      </w:r>
      <w:r w:rsidDel="00000000" w:rsidR="00000000" w:rsidRPr="00000000">
        <w:rPr>
          <w:b w:val="1"/>
          <w:rtl w:val="0"/>
        </w:rPr>
        <w:t xml:space="preserve">Ryuichi Sakamoto: Coda”. </w:t>
      </w:r>
      <w:r w:rsidDel="00000000" w:rsidR="00000000" w:rsidRPr="00000000">
        <w:rPr>
          <w:rtl w:val="0"/>
        </w:rPr>
        <w:t xml:space="preserve">Film o autorze muzyki do filmów Bertolucciego, a ostatnio do „Zjawy”, to portret nie tylko muzycznego eksperymentatora, ale też człowieka zmagającego się z ciężką chorobą.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“Maksymiuk. Koncert na dwoje</w:t>
      </w:r>
      <w:r w:rsidDel="00000000" w:rsidR="00000000" w:rsidRPr="00000000">
        <w:rPr>
          <w:rtl w:val="0"/>
        </w:rPr>
        <w:t xml:space="preserve">”, który zamknie cykl “Dźwięki muzyki” w piątek wieczorem, to f</w:t>
      </w:r>
      <w:r w:rsidDel="00000000" w:rsidR="00000000" w:rsidRPr="00000000">
        <w:rPr>
          <w:rtl w:val="0"/>
        </w:rPr>
        <w:t xml:space="preserve">ilmowy portret dyrygenta, pianisty i kompozytora Jerzego Maksymiuka oraz jego żony Ewy – zawsze wspierającej i inspirującej do pracy.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Partnerem sekcji “Dźwięki muzyki” jest </w:t>
      </w:r>
      <w:r w:rsidDel="00000000" w:rsidR="00000000" w:rsidRPr="00000000">
        <w:rPr>
          <w:color w:val="222222"/>
          <w:highlight w:val="white"/>
          <w:rtl w:val="0"/>
        </w:rPr>
        <w:t xml:space="preserve">PGE Energia Ciepła, a partnerem medialnym</w:t>
      </w:r>
      <w:r w:rsidDel="00000000" w:rsidR="00000000" w:rsidRPr="00000000">
        <w:rPr>
          <w:rtl w:val="0"/>
        </w:rPr>
        <w:t xml:space="preserve"> Radio Kraków. Wstęp na pokazy jest bezpłatny.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KFF koncertowo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 środę kultowym klubie Alchemia podczas tradycyjnej festiwalowej Nocy na Kazimierzu wystąpi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Bester Quartet</w:t>
      </w:r>
      <w:r w:rsidDel="00000000" w:rsidR="00000000" w:rsidRPr="00000000">
        <w:rPr>
          <w:color w:val="222222"/>
          <w:highlight w:val="white"/>
          <w:rtl w:val="0"/>
        </w:rPr>
        <w:t xml:space="preserve">, fenomen na światowym rynku muzycznym, łączący elementy muzyki klasycznej, jazzowej, awangardowej oraz dokonania współczesnej kameralistyki. Grupę tworzą czterej wybitni instrumentaliści, wykształceni muzycy klasyczni i jazzowi. Formacja jest nowym obliczem legendarnego The Cracow Klezmer Band.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Koncert</w:t>
      </w:r>
      <w:r w:rsidDel="00000000" w:rsidR="00000000" w:rsidRPr="00000000">
        <w:rPr>
          <w:b w:val="1"/>
          <w:rtl w:val="0"/>
        </w:rPr>
        <w:t xml:space="preserve"> Voo Voo</w:t>
      </w:r>
      <w:r w:rsidDel="00000000" w:rsidR="00000000" w:rsidRPr="00000000">
        <w:rPr>
          <w:rtl w:val="0"/>
        </w:rPr>
        <w:t xml:space="preserve"> z gościnnym udziałem </w:t>
      </w:r>
      <w:r w:rsidDel="00000000" w:rsidR="00000000" w:rsidRPr="00000000">
        <w:rPr>
          <w:b w:val="1"/>
          <w:rtl w:val="0"/>
        </w:rPr>
        <w:t xml:space="preserve">Macieja Maleńczuka </w:t>
      </w:r>
      <w:r w:rsidDel="00000000" w:rsidR="00000000" w:rsidRPr="00000000">
        <w:rPr>
          <w:rtl w:val="0"/>
        </w:rPr>
        <w:t xml:space="preserve">w Kijów.Centrum</w:t>
      </w:r>
      <w:r w:rsidDel="00000000" w:rsidR="00000000" w:rsidRPr="00000000">
        <w:rPr>
          <w:rtl w:val="0"/>
        </w:rPr>
        <w:t xml:space="preserve"> uświetni w czwartek 70. urodziny  Wytwórni Filmów Dokumentalnych i Fabularnych. Voo Voo to jeden z najoryginalniejszych zespołów na polskiej scenie rockowej, który w swojej muzyce, ze świetnym skutkiem połączył rock z jazzem i folkiem różnych rejonów świata. Grupa powstała w 1985 r. w Warszawie, a jej założycielem jest Wojciech Waglewski. Zespół, który niedawno wydał nową płytę, podczas Krakowskiego Festiwalu Filmowego zaprezentuje najważniejsze utwory z całego okresu swojej artystycznej działalności. Na scenie gościnnie towarzyszyć im będzie Maciej Maleńczuk, wielokrotnie nagradzany wokalista, gitarzysta, saksofonista, poeta, osobowość medialna, odtwórca ról filmowych i teatralnych. Jeden z najbardziej charyzmatycznych, a przy tym kontrowersyjnych, artystów przełomu wieków.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 sobotę podczas</w:t>
      </w:r>
      <w:r w:rsidDel="00000000" w:rsidR="00000000" w:rsidRPr="00000000">
        <w:rPr>
          <w:rtl w:val="0"/>
        </w:rPr>
        <w:t xml:space="preserve"> ceremonii zakończenia festiwalu w Kijów.Centrum wystąpi znany polski saksofonista, klarnecista basowy i kompozytor muzyki filmowej - </w:t>
      </w:r>
      <w:r w:rsidDel="00000000" w:rsidR="00000000" w:rsidRPr="00000000">
        <w:rPr>
          <w:b w:val="1"/>
          <w:rtl w:val="0"/>
        </w:rPr>
        <w:t xml:space="preserve">Mikołaj Trzaska</w:t>
      </w:r>
      <w:r w:rsidDel="00000000" w:rsidR="00000000" w:rsidRPr="00000000">
        <w:rPr>
          <w:rtl w:val="0"/>
        </w:rPr>
        <w:t xml:space="preserve">. Artysta, który wyrósł na gruncie yassu, a potem stał się czołową postacią krajowej sceny improwizowanej, będzie także jurorem konkursu DocFilmMusic.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Stonesi w Krakowie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Wyjątkowym wydarzeniem stanie się pokaz specjalny dokumentu poświęconego </w:t>
      </w:r>
      <w:r w:rsidDel="00000000" w:rsidR="00000000" w:rsidRPr="00000000">
        <w:rPr>
          <w:b w:val="1"/>
          <w:rtl w:val="0"/>
        </w:rPr>
        <w:t xml:space="preserve">The Rolling Stones -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Crossfire Hurricane</w:t>
      </w:r>
      <w:r w:rsidDel="00000000" w:rsidR="00000000" w:rsidRPr="00000000">
        <w:rPr>
          <w:rtl w:val="0"/>
        </w:rPr>
        <w:t xml:space="preserve">” i spotkanie z reżyserem, Brettem Morgenem, które poprowadzi redaktorka naczelna magazynu “Presto Filmowe”, Maja Baczyńska. Brett Morgen nazywany jest „szalonym naukowcem” filmu dokumentalnego. Reżyser, scenarzysta i producent, nominowany do Oscara w 1999 roku za dokument “On the Ropes” jest laureatem wielu nagród filmowych. Brett Morgen podczas tej edycji festiwalu będzie przewodniczącym jury konkursu DocFilmMusic, sam jest już laureatem nagrody w tej sekcji, Złotego Hejnału, który otrzymał za film “Kurt Cobain: Montage of Heck”.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Dokument “Crossfire Hurricane” powstał na 50-lecie Rolling Stonesów. Materiały archiwalne i rozmowy z członkami zespołu ujawniają charyzmatyczne osobowości muzyków. Maja Baczyńska porozmawia z reżyserem o muzycznych dokumentach, które pozwalają widzom dotknąć legendy, odkryć tajemnice ukryte za dźwiękami i zobaczyć więcej niż można usłyszeć.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Kino nieme z muzyką na żywo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Fundacja Dla Kina - organizator Festiwalu Filmu Niemego - zaprasza do Kina Pod Baranami na pokaz slapstickowych komedii z akompaniamentem profesora Lesława Lica - pianisty, klarnecisty, saksofonisty, aranżera i kompozytora. Ulubiony taper Krakowa zagra na żywo do długo uznawanych za zaginione, wybitnych filmów krótkometrażowych ze znakomitymi komikami epoki kina niemego. W rolach głównych: Buster Keaton, Roscoe “Fatty” Arbuckle i Harold Lloyd. Pokaz, który odbędzie się 1 czerwca, zapowiada 20. Jubileuszowy Festiwal Filmu Niemego.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Noc wideoklipów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Festiwalowa selekcja teledysków przygotowana przez Jana Chołoniewskiego utrzymuje swoją tradycyjną, niezawodną formułę – w piątkowy wieczór widzowie będą mieli okazję zobaczyć wyprodukowane w ciągu ostatniego roku oryginalne, niezwykłe estetycznie lub fabularnie wideoklipy. Autor pokazu gustuje w formach elektronicznych i eksperymentalnych, ale stara się też zadowolić publiczność nastawioną na rozrywkę. Maraton tego ważnego gatunku, który wciąż przeciera nowe szlaki popkultury, odbędzie się w piątek, 31 maja w Małopolskim Ogrodzie Sztuki.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Konkurs DocFilmMusic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Nie można zapomnieć, że muzyka na KFF to także sekcja konkursowa DocFilmMusic. </w:t>
      </w:r>
      <w:r w:rsidDel="00000000" w:rsidR="00000000" w:rsidRPr="00000000">
        <w:rPr>
          <w:rtl w:val="0"/>
        </w:rPr>
        <w:t xml:space="preserve">Każdego roku filmy prezentowane w tej sekcji zaskakują różnorodnością dźwięków i gatunków muzycznych. Historie gwiazd światowego formatu, takich jak Miles Davis, Kate Nash, Aurora, Die Toten Hosen czy Steven Tyler spotykają się z opowieściami o anonimowych bohaterach. Największe sceny świata konfrontowane są z domowymi studiami nagrań i salkami prób w podrzędnych domach kultury. Tak też będzie podczas 59. Krakowskiego Festiwalu FIlmowego.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Posłuchaj przed festiwalem: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Playlista TIDAL: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https://tidal.com/playlist/f6d74990-26fb-4631-b5f9-a26cca60583f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Playlista Spotify: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https://open.spotify.com/playlist/7GHt2ywOOLHXW5IrBNRXb7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idal.com/playlist/f6d74990-26fb-4631-b5f9-a26cca60583f" TargetMode="External"/><Relationship Id="rId7" Type="http://schemas.openxmlformats.org/officeDocument/2006/relationships/hyperlink" Target="https://open.spotify.com/playlist/7GHt2ywOOLHXW5IrBNRX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