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 czerwca 2019 r.</w:t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</w:rPr>
      </w:pPr>
      <w:bookmarkStart w:colFirst="0" w:colLast="0" w:name="_3y89cdvl0o5" w:id="0"/>
      <w:bookmarkEnd w:id="0"/>
      <w:r w:rsidDel="00000000" w:rsidR="00000000" w:rsidRPr="00000000">
        <w:rPr>
          <w:sz w:val="36"/>
          <w:szCs w:val="36"/>
          <w:rtl w:val="0"/>
        </w:rPr>
        <w:t xml:space="preserve">Zwycięzcy 59. Krakowskiego Festiwalu Filmowego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“Adwokatka”, “Portret Suzanne”, “Mój kraj taki piękny” i “Była sobie Aurora” to złoci laureaci 59. Krakowskiego Festiwalu Filmowego. </w:t>
      </w:r>
      <w:r w:rsidDel="00000000" w:rsidR="00000000" w:rsidRPr="00000000">
        <w:rPr>
          <w:b w:val="1"/>
          <w:rtl w:val="0"/>
        </w:rPr>
        <w:t xml:space="preserve">W sobotę, 1 czerwca, w wypełnionej po brzegi sali kina Kijów.Centrum międzynarodowe jury przyznało nagrody najlepszym filmom dokumentalnym, krótkometrażowym i animowanym, które przez cały festiwalowy tydzień rywalizowały o względy ekspertów i publiczności w krakowskich kinach.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highlight w:val="yellow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Wieczór, który jest przed nami będzie pełen radości, wzruszeń i niespodzianek - rozpoczęła uroczyście Patrycja Wanat, prowadząca galę zamknięcia 59. Krakowskiego Festiwalu Filmowego. W ceremonii wręczenia nagród wzięli udział przedstawiciele branży filmowej i miłośnicy kina z całego świata. Wieczór uświetnił recital Mikołaja Trzaski, który był także członkiem jury konkursu DocFilmMusic.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Zwycięstwo w </w:t>
      </w:r>
      <w:r w:rsidDel="00000000" w:rsidR="00000000" w:rsidRPr="00000000">
        <w:rPr>
          <w:b w:val="1"/>
          <w:rtl w:val="0"/>
        </w:rPr>
        <w:t xml:space="preserve">Międzynarodowym konkursie filmów dokumentalnych</w:t>
      </w:r>
      <w:r w:rsidDel="00000000" w:rsidR="00000000" w:rsidRPr="00000000">
        <w:rPr>
          <w:rtl w:val="0"/>
        </w:rPr>
        <w:t xml:space="preserve">, a tym samym możliwość ubiegania się o nominację do Oscara, </w:t>
      </w:r>
      <w:r w:rsidDel="00000000" w:rsidR="00000000" w:rsidRPr="00000000">
        <w:rPr>
          <w:rtl w:val="0"/>
        </w:rPr>
        <w:t xml:space="preserve">zapewnił sobie film dokumentalny “</w:t>
      </w:r>
      <w:r w:rsidDel="00000000" w:rsidR="00000000" w:rsidRPr="00000000">
        <w:rPr>
          <w:b w:val="1"/>
          <w:rtl w:val="0"/>
        </w:rPr>
        <w:t xml:space="preserve">Adwokatka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b w:val="1"/>
          <w:rtl w:val="0"/>
        </w:rPr>
        <w:t xml:space="preserve">(reż. Rachel Leah Jones, Philippe Bellaiche)</w:t>
      </w:r>
      <w:r w:rsidDel="00000000" w:rsidR="00000000" w:rsidRPr="00000000">
        <w:rPr>
          <w:rtl w:val="0"/>
        </w:rPr>
        <w:t xml:space="preserve">. Leah Tsemel, bohaterka filmu, od pięćdziesięciu lat broni spraw uznanych za przegrane. Będąc izraelską aktywistką na rzecz praw człowieka, zasłynęła głównie jako sądowa obrończyni Palestyńczyków, także tych oskarżanych o terroryzm. Jury, pod przewodnictwem Jacka Petryckiego, w którego składzie zasiadali także Talal Derki (Niemcy), Marja Pallassalo (Finlandia), Shane Smith (Kanada) oraz Ágnes Sós (Węgry) uznało, że ten </w:t>
      </w:r>
      <w:r w:rsidDel="00000000" w:rsidR="00000000" w:rsidRPr="00000000">
        <w:rPr>
          <w:i w:val="1"/>
          <w:rtl w:val="0"/>
        </w:rPr>
        <w:t xml:space="preserve">stworzony z precyzją, wnikliwością i humorem film, nie tylko pokazuje heroiczną kobietę walczącą z przeciwnościami losu, ale także osobę, która inspiruje nas swoim niezachwianym przekonaniem, że sprawiedliwość może i ostatecznie zwycięży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Film otrzymał także rekomendację KFF do Europejskiej Nagrody Filmowej.</w:t>
      </w:r>
    </w:p>
    <w:p w:rsidR="00000000" w:rsidDel="00000000" w:rsidP="00000000" w:rsidRDefault="00000000" w:rsidRPr="00000000" w14:paraId="00000008">
      <w:pPr>
        <w:rPr>
          <w:sz w:val="23"/>
          <w:szCs w:val="2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Srebrny Róg</w:t>
      </w:r>
      <w:r w:rsidDel="00000000" w:rsidR="00000000" w:rsidRPr="00000000">
        <w:rPr>
          <w:rtl w:val="0"/>
        </w:rPr>
        <w:t xml:space="preserve"> dla średniometrażowego filmu dokumentalnego otrzymali </w:t>
      </w:r>
      <w:r w:rsidDel="00000000" w:rsidR="00000000" w:rsidRPr="00000000">
        <w:rPr>
          <w:b w:val="1"/>
          <w:rtl w:val="0"/>
        </w:rPr>
        <w:t xml:space="preserve">David Ofek </w:t>
      </w:r>
      <w:r w:rsidDel="00000000" w:rsidR="00000000" w:rsidRPr="00000000">
        <w:rPr>
          <w:rtl w:val="0"/>
        </w:rPr>
        <w:t xml:space="preserve">oraz</w:t>
      </w:r>
      <w:r w:rsidDel="00000000" w:rsidR="00000000" w:rsidRPr="00000000">
        <w:rPr>
          <w:b w:val="1"/>
          <w:rtl w:val="0"/>
        </w:rPr>
        <w:t xml:space="preserve"> Tal Michael </w:t>
      </w:r>
      <w:r w:rsidDel="00000000" w:rsidR="00000000" w:rsidRPr="00000000">
        <w:rPr>
          <w:rtl w:val="0"/>
        </w:rPr>
        <w:t xml:space="preserve">za film</w:t>
      </w:r>
      <w:r w:rsidDel="00000000" w:rsidR="00000000" w:rsidRPr="00000000">
        <w:rPr>
          <w:b w:val="1"/>
          <w:rtl w:val="0"/>
        </w:rPr>
        <w:t xml:space="preserve"> “Przy łóżku kolaboranta”</w:t>
      </w:r>
      <w:r w:rsidDel="00000000" w:rsidR="00000000" w:rsidRPr="00000000">
        <w:rPr>
          <w:rtl w:val="0"/>
        </w:rPr>
        <w:t xml:space="preserve"> (Izrael)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natomiast drugi </w:t>
      </w:r>
      <w:r w:rsidDel="00000000" w:rsidR="00000000" w:rsidRPr="00000000">
        <w:rPr>
          <w:b w:val="1"/>
          <w:rtl w:val="0"/>
        </w:rPr>
        <w:t xml:space="preserve">Srebrny Róg, </w:t>
      </w:r>
      <w:r w:rsidDel="00000000" w:rsidR="00000000" w:rsidRPr="00000000">
        <w:rPr>
          <w:rtl w:val="0"/>
        </w:rPr>
        <w:t xml:space="preserve">dla najlepszego pełnometrażowego filmu dokumentalnego, trafił do</w:t>
      </w:r>
      <w:r w:rsidDel="00000000" w:rsidR="00000000" w:rsidRPr="00000000">
        <w:rPr>
          <w:b w:val="1"/>
          <w:rtl w:val="0"/>
        </w:rPr>
        <w:t xml:space="preserve"> Adána Aliagi </w:t>
      </w:r>
      <w:r w:rsidDel="00000000" w:rsidR="00000000" w:rsidRPr="00000000">
        <w:rPr>
          <w:rtl w:val="0"/>
        </w:rPr>
        <w:t xml:space="preserve">oraz</w:t>
      </w:r>
      <w:r w:rsidDel="00000000" w:rsidR="00000000" w:rsidRPr="00000000">
        <w:rPr>
          <w:b w:val="1"/>
          <w:rtl w:val="0"/>
        </w:rPr>
        <w:t xml:space="preserve"> Àlexa Lory</w:t>
      </w:r>
      <w:r w:rsidDel="00000000" w:rsidR="00000000" w:rsidRPr="00000000">
        <w:rPr>
          <w:rtl w:val="0"/>
        </w:rPr>
        <w:t xml:space="preserve"> za  </w:t>
      </w:r>
      <w:r w:rsidDel="00000000" w:rsidR="00000000" w:rsidRPr="00000000">
        <w:rPr>
          <w:b w:val="1"/>
          <w:rtl w:val="0"/>
        </w:rPr>
        <w:t xml:space="preserve">“Czwarte królestwo” </w:t>
      </w:r>
      <w:r w:rsidDel="00000000" w:rsidR="00000000" w:rsidRPr="00000000">
        <w:rPr>
          <w:rtl w:val="0"/>
        </w:rPr>
        <w:t xml:space="preserve">(Hiszpania, USA, Meksyk)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Dokument otrzymał także nagrodę Międzynarodowej Federacji Krytyków Filmowych (FIPRESCI).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otham Narrow" w:cs="Gotham Narrow" w:eastAsia="Gotham Narrow" w:hAnsi="Gotham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  <w:t xml:space="preserve">Laureatką najstarszego festiwalowego konkursu </w:t>
      </w:r>
      <w:r w:rsidDel="00000000" w:rsidR="00000000" w:rsidRPr="00000000">
        <w:rPr>
          <w:color w:val="545454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Międzynarodowego konkursu filmów krótkometrażowych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545454"/>
          <w:rtl w:val="0"/>
        </w:rPr>
        <w:t xml:space="preserve">– </w:t>
      </w:r>
      <w:r w:rsidDel="00000000" w:rsidR="00000000" w:rsidRPr="00000000">
        <w:rPr>
          <w:rtl w:val="0"/>
        </w:rPr>
        <w:t xml:space="preserve">została Izabela Plucińska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za film “</w:t>
      </w:r>
      <w:r w:rsidDel="00000000" w:rsidR="00000000" w:rsidRPr="00000000">
        <w:rPr>
          <w:b w:val="1"/>
          <w:rtl w:val="0"/>
        </w:rPr>
        <w:t xml:space="preserve">Portret Suzanne” </w:t>
      </w:r>
      <w:r w:rsidDel="00000000" w:rsidR="00000000" w:rsidRPr="00000000">
        <w:rPr>
          <w:rtl w:val="0"/>
        </w:rPr>
        <w:t xml:space="preserve">(Polska, Niemcy, Francja). Jury, któremu przewodził polski reżyser Xawery Żuławski, przyznało reżyserce nagrodę </w:t>
      </w:r>
      <w:r w:rsidDel="00000000" w:rsidR="00000000" w:rsidRPr="00000000">
        <w:rPr>
          <w:b w:val="1"/>
          <w:rtl w:val="0"/>
        </w:rPr>
        <w:t xml:space="preserve">Złotego Smoka</w:t>
      </w:r>
      <w:r w:rsidDel="00000000" w:rsidR="00000000" w:rsidRPr="00000000">
        <w:rPr>
          <w:i w:val="1"/>
          <w:rtl w:val="0"/>
        </w:rPr>
        <w:t xml:space="preserve"> za mistrzostwo w kształtowaniu materii i błyskotliwe balansowanie między surrealistyczną wizją a realnością. </w:t>
      </w:r>
      <w:r w:rsidDel="00000000" w:rsidR="00000000" w:rsidRPr="00000000">
        <w:rPr>
          <w:rtl w:val="0"/>
        </w:rPr>
        <w:t xml:space="preserve">Według jury to </w:t>
      </w:r>
      <w:r w:rsidDel="00000000" w:rsidR="00000000" w:rsidRPr="00000000">
        <w:rPr>
          <w:i w:val="1"/>
          <w:rtl w:val="0"/>
        </w:rPr>
        <w:t xml:space="preserve">dzieło kompletne i zachwycające.</w:t>
      </w:r>
    </w:p>
    <w:p w:rsidR="00000000" w:rsidDel="00000000" w:rsidP="00000000" w:rsidRDefault="00000000" w:rsidRPr="00000000" w14:paraId="0000000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Srebrne Smoki</w:t>
      </w:r>
      <w:r w:rsidDel="00000000" w:rsidR="00000000" w:rsidRPr="00000000">
        <w:rPr>
          <w:rtl w:val="0"/>
        </w:rPr>
        <w:t xml:space="preserve"> to nagrody przyznawane najlepszym filmom krótkometrażowym reprezentującym wszystkie filmowe gatunki konkursu. Srebrnym Smokiem za najlepszy film dokumentalny została nagrodzona </w:t>
      </w:r>
      <w:r w:rsidDel="00000000" w:rsidR="00000000" w:rsidRPr="00000000">
        <w:rPr>
          <w:b w:val="1"/>
          <w:rtl w:val="0"/>
        </w:rPr>
        <w:t xml:space="preserve">Aleksandra Maciejczyk </w:t>
      </w:r>
      <w:r w:rsidDel="00000000" w:rsidR="00000000" w:rsidRPr="00000000">
        <w:rPr>
          <w:rtl w:val="0"/>
        </w:rPr>
        <w:t xml:space="preserve">za produkcję “</w:t>
      </w:r>
      <w:r w:rsidDel="00000000" w:rsidR="00000000" w:rsidRPr="00000000">
        <w:rPr>
          <w:b w:val="1"/>
          <w:rtl w:val="0"/>
        </w:rPr>
        <w:t xml:space="preserve">Połączeni” </w:t>
      </w:r>
      <w:r w:rsidDel="00000000" w:rsidR="00000000" w:rsidRPr="00000000">
        <w:rPr>
          <w:rtl w:val="0"/>
        </w:rPr>
        <w:t xml:space="preserve">(Polska). Najlepszym filmem animowanym został uznany francusko-belgijski “</w:t>
      </w:r>
      <w:r w:rsidDel="00000000" w:rsidR="00000000" w:rsidRPr="00000000">
        <w:rPr>
          <w:b w:val="1"/>
          <w:rtl w:val="0"/>
        </w:rPr>
        <w:t xml:space="preserve">Strach pod żebrami” (reż. Bruno Tondeur)</w:t>
      </w:r>
      <w:r w:rsidDel="00000000" w:rsidR="00000000" w:rsidRPr="00000000">
        <w:rPr>
          <w:rtl w:val="0"/>
        </w:rPr>
        <w:t xml:space="preserve">, a</w:t>
      </w:r>
      <w:r w:rsidDel="00000000" w:rsidR="00000000" w:rsidRPr="00000000">
        <w:rPr>
          <w:rtl w:val="0"/>
        </w:rPr>
        <w:t xml:space="preserve"> Srebrnego Smoka za najlepszy krótkometrażowy film fabularny otrzymał </w:t>
      </w:r>
      <w:r w:rsidDel="00000000" w:rsidR="00000000" w:rsidRPr="00000000">
        <w:rPr>
          <w:b w:val="1"/>
          <w:rtl w:val="0"/>
        </w:rPr>
        <w:t xml:space="preserve">Dekel Berenson </w:t>
      </w:r>
      <w:r w:rsidDel="00000000" w:rsidR="00000000" w:rsidRPr="00000000">
        <w:rPr>
          <w:rtl w:val="0"/>
        </w:rPr>
        <w:t xml:space="preserve">za film “</w:t>
      </w:r>
      <w:r w:rsidDel="00000000" w:rsidR="00000000" w:rsidRPr="00000000">
        <w:rPr>
          <w:b w:val="1"/>
          <w:rtl w:val="0"/>
        </w:rPr>
        <w:t xml:space="preserve">Ashmina” </w:t>
      </w:r>
      <w:r w:rsidDel="00000000" w:rsidR="00000000" w:rsidRPr="00000000">
        <w:rPr>
          <w:rtl w:val="0"/>
        </w:rPr>
        <w:t xml:space="preserve">(Wielka Brytania, Nepal). Kandydatem KFF do</w:t>
      </w:r>
      <w:r w:rsidDel="00000000" w:rsidR="00000000" w:rsidRPr="00000000">
        <w:rPr>
          <w:b w:val="1"/>
          <w:rtl w:val="0"/>
        </w:rPr>
        <w:t xml:space="preserve"> Europejskiej Nagrody Filmowej w kategorii filmu krótkometrażowego</w:t>
      </w:r>
      <w:r w:rsidDel="00000000" w:rsidR="00000000" w:rsidRPr="00000000">
        <w:rPr>
          <w:rtl w:val="0"/>
        </w:rPr>
        <w:t xml:space="preserve"> została macedońska animacja “</w:t>
      </w:r>
      <w:r w:rsidDel="00000000" w:rsidR="00000000" w:rsidRPr="00000000">
        <w:rPr>
          <w:b w:val="1"/>
          <w:rtl w:val="0"/>
        </w:rPr>
        <w:t xml:space="preserve">Edna</w:t>
      </w:r>
      <w:r w:rsidDel="00000000" w:rsidR="00000000" w:rsidRPr="00000000">
        <w:rPr>
          <w:rtl w:val="0"/>
        </w:rPr>
        <w:t xml:space="preserve">” w reżyserii Vuka Mitevskiego. </w:t>
      </w:r>
      <w:r w:rsidDel="00000000" w:rsidR="00000000" w:rsidRPr="00000000">
        <w:rPr>
          <w:b w:val="1"/>
          <w:highlight w:val="white"/>
          <w:rtl w:val="0"/>
        </w:rPr>
        <w:t xml:space="preserve">Wyróżnienia </w:t>
      </w:r>
      <w:r w:rsidDel="00000000" w:rsidR="00000000" w:rsidRPr="00000000">
        <w:rPr>
          <w:highlight w:val="white"/>
          <w:rtl w:val="0"/>
        </w:rPr>
        <w:t xml:space="preserve">otrzymał</w:t>
      </w:r>
      <w:r w:rsidDel="00000000" w:rsidR="00000000" w:rsidRPr="00000000">
        <w:rPr>
          <w:b w:val="1"/>
          <w:highlight w:val="white"/>
          <w:rtl w:val="0"/>
        </w:rPr>
        <w:t xml:space="preserve"> Foued Mansour</w:t>
      </w:r>
      <w:r w:rsidDel="00000000" w:rsidR="00000000" w:rsidRPr="00000000">
        <w:rPr>
          <w:b w:val="1"/>
          <w:color w:val="e36c0a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za film</w:t>
      </w:r>
      <w:r w:rsidDel="00000000" w:rsidR="00000000" w:rsidRPr="00000000">
        <w:rPr>
          <w:b w:val="1"/>
          <w:highlight w:val="white"/>
          <w:rtl w:val="0"/>
        </w:rPr>
        <w:t xml:space="preserve"> Pieśń Ahmeda </w:t>
      </w:r>
      <w:r w:rsidDel="00000000" w:rsidR="00000000" w:rsidRPr="00000000">
        <w:rPr>
          <w:highlight w:val="white"/>
          <w:rtl w:val="0"/>
        </w:rPr>
        <w:t xml:space="preserve">(Francja) oraz </w:t>
      </w:r>
      <w:r w:rsidDel="00000000" w:rsidR="00000000" w:rsidRPr="00000000">
        <w:rPr>
          <w:b w:val="1"/>
          <w:highlight w:val="white"/>
          <w:rtl w:val="0"/>
        </w:rPr>
        <w:t xml:space="preserve">Sara Hjort Ditlevsen </w:t>
      </w:r>
      <w:r w:rsidDel="00000000" w:rsidR="00000000" w:rsidRPr="00000000">
        <w:rPr>
          <w:highlight w:val="white"/>
          <w:rtl w:val="0"/>
        </w:rPr>
        <w:t xml:space="preserve">za film </w:t>
      </w:r>
      <w:r w:rsidDel="00000000" w:rsidR="00000000" w:rsidRPr="00000000">
        <w:rPr>
          <w:b w:val="1"/>
          <w:highlight w:val="white"/>
          <w:rtl w:val="0"/>
        </w:rPr>
        <w:t xml:space="preserve">Bror </w:t>
      </w:r>
      <w:r w:rsidDel="00000000" w:rsidR="00000000" w:rsidRPr="00000000">
        <w:rPr>
          <w:highlight w:val="white"/>
          <w:rtl w:val="0"/>
        </w:rPr>
        <w:t xml:space="preserve">(Dania).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Najlepszym dokumentalnym filmem muzycznym</w:t>
      </w:r>
      <w:r w:rsidDel="00000000" w:rsidR="00000000" w:rsidRPr="00000000">
        <w:rPr>
          <w:rtl w:val="0"/>
        </w:rPr>
        <w:t xml:space="preserve"> i tym samym laureatem nagrody </w:t>
      </w:r>
      <w:r w:rsidDel="00000000" w:rsidR="00000000" w:rsidRPr="00000000">
        <w:rPr>
          <w:b w:val="1"/>
          <w:rtl w:val="0"/>
        </w:rPr>
        <w:t xml:space="preserve">Złotego Hejnału</w:t>
      </w:r>
      <w:r w:rsidDel="00000000" w:rsidR="00000000" w:rsidRPr="00000000">
        <w:rPr>
          <w:rtl w:val="0"/>
        </w:rPr>
        <w:t xml:space="preserve">, decyzją Jury pod przewodnictwem Bretta Morgena, został norweski dokument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highlight w:val="white"/>
          <w:rtl w:val="0"/>
        </w:rPr>
        <w:t xml:space="preserve">Była sobie Aurora” (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reż. Stian Servoss, Benjamin Langeland)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  <w:t xml:space="preserve">Bohaterka filmu Aurora Aksens bywa nazywana cudownym dzieckiem Björk i jest jedną z najbardziej charyzmatycznych wokalistek młodego pokolenia. Artystka uchyla w filmie drzwi do swego magicznego świata. Jury nagrodziło film za</w:t>
      </w:r>
      <w:r w:rsidDel="00000000" w:rsidR="00000000" w:rsidRPr="00000000">
        <w:rPr>
          <w:i w:val="1"/>
          <w:rtl w:val="0"/>
        </w:rPr>
        <w:t xml:space="preserve"> wyniesienie gatunku, jakim jest muzyczny dokument, na wyższy poziom</w:t>
      </w:r>
      <w:r w:rsidDel="00000000" w:rsidR="00000000" w:rsidRPr="00000000">
        <w:rPr>
          <w:rtl w:val="0"/>
        </w:rPr>
        <w:t xml:space="preserve">. Film otrzymał także nagrodę jury studenckiego.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Złotego Lajkonika w Konkursie polskim</w:t>
      </w:r>
      <w:r w:rsidDel="00000000" w:rsidR="00000000" w:rsidRPr="00000000">
        <w:rPr>
          <w:rtl w:val="0"/>
        </w:rPr>
        <w:t xml:space="preserve"> otrzymał film “</w:t>
      </w:r>
      <w:r w:rsidDel="00000000" w:rsidR="00000000" w:rsidRPr="00000000">
        <w:rPr>
          <w:b w:val="1"/>
          <w:rtl w:val="0"/>
        </w:rPr>
        <w:t xml:space="preserve">Mój kraj taki piękny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b w:val="1"/>
          <w:rtl w:val="0"/>
        </w:rPr>
        <w:t xml:space="preserve"> Grzegorza Paprzyckiego</w:t>
      </w:r>
      <w:r w:rsidDel="00000000" w:rsidR="00000000" w:rsidRPr="00000000">
        <w:rPr>
          <w:rtl w:val="0"/>
        </w:rPr>
        <w:t xml:space="preserve">. Jury pod przewodnictwem Macieja Karpińskiego przyznało nagrodę za </w:t>
      </w:r>
      <w:r w:rsidDel="00000000" w:rsidR="00000000" w:rsidRPr="00000000">
        <w:rPr>
          <w:i w:val="1"/>
          <w:rtl w:val="0"/>
        </w:rPr>
        <w:t xml:space="preserve">podjęcie aktualnego tematu zgodnie z tradycją polskiego filmu dokumentalnego uczestniczącego w życiu publicznym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88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rPr/>
      </w:pPr>
      <w:r w:rsidDel="00000000" w:rsidR="00000000" w:rsidRPr="00000000">
        <w:rPr>
          <w:rtl w:val="0"/>
        </w:rPr>
        <w:t xml:space="preserve">Najlepszym polskim filmem animowanym został </w:t>
      </w:r>
      <w:r w:rsidDel="00000000" w:rsidR="00000000" w:rsidRPr="00000000">
        <w:rPr>
          <w:b w:val="1"/>
          <w:rtl w:val="0"/>
        </w:rPr>
        <w:t xml:space="preserve">“Acid Rain”</w:t>
      </w:r>
      <w:r w:rsidDel="00000000" w:rsidR="00000000" w:rsidRPr="00000000">
        <w:rPr>
          <w:rtl w:val="0"/>
        </w:rPr>
        <w:t xml:space="preserve"> Tomasza Popakula. To drugi </w:t>
      </w:r>
      <w:r w:rsidDel="00000000" w:rsidR="00000000" w:rsidRPr="00000000">
        <w:rPr>
          <w:b w:val="1"/>
          <w:rtl w:val="0"/>
        </w:rPr>
        <w:t xml:space="preserve">Srebrny Lajkonik </w:t>
      </w:r>
      <w:r w:rsidDel="00000000" w:rsidR="00000000" w:rsidRPr="00000000">
        <w:rPr>
          <w:rtl w:val="0"/>
        </w:rPr>
        <w:t xml:space="preserve">w karierze artysty - pierwszego otrzymał za film “Ziegenort” w 2013 roku. Tym razem jury doceniło reżysera za </w:t>
      </w:r>
      <w:r w:rsidDel="00000000" w:rsidR="00000000" w:rsidRPr="00000000">
        <w:rPr>
          <w:i w:val="1"/>
          <w:rtl w:val="0"/>
        </w:rPr>
        <w:t xml:space="preserve">udowodnienie, że atrakcyjny wizualnie język animacji może być narzędziem do zrozumienia ważnych zjawisk współczesności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Srebrny Lajkonik</w:t>
      </w:r>
      <w:r w:rsidDel="00000000" w:rsidR="00000000" w:rsidRPr="00000000">
        <w:rPr>
          <w:rtl w:val="0"/>
        </w:rPr>
        <w:t xml:space="preserve"> dla reżysera najlepszego filmu dokumentalnego trafił do Andreia Kutsili za film “</w:t>
      </w:r>
      <w:r w:rsidDel="00000000" w:rsidR="00000000" w:rsidRPr="00000000">
        <w:rPr>
          <w:b w:val="1"/>
          <w:rtl w:val="0"/>
        </w:rPr>
        <w:t xml:space="preserve">Summa”</w:t>
      </w:r>
      <w:r w:rsidDel="00000000" w:rsidR="00000000" w:rsidRPr="00000000">
        <w:rPr>
          <w:rtl w:val="0"/>
        </w:rPr>
        <w:t xml:space="preserve">, który według jury jest </w:t>
      </w:r>
      <w:r w:rsidDel="00000000" w:rsidR="00000000" w:rsidRPr="00000000">
        <w:rPr>
          <w:i w:val="1"/>
          <w:rtl w:val="0"/>
        </w:rPr>
        <w:t xml:space="preserve">humanistycznym przesłaniem, wyrażonym w dojrzałej, harmonijnej formie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rPr/>
      </w:pPr>
      <w:r w:rsidDel="00000000" w:rsidR="00000000" w:rsidRPr="00000000">
        <w:rPr>
          <w:rtl w:val="0"/>
        </w:rPr>
        <w:t xml:space="preserve">Trzeci</w:t>
      </w:r>
      <w:r w:rsidDel="00000000" w:rsidR="00000000" w:rsidRPr="00000000">
        <w:rPr>
          <w:b w:val="1"/>
          <w:rtl w:val="0"/>
        </w:rPr>
        <w:t xml:space="preserve"> Srebrny Lajkonik, </w:t>
      </w:r>
      <w:r w:rsidDel="00000000" w:rsidR="00000000" w:rsidRPr="00000000">
        <w:rPr>
          <w:rtl w:val="0"/>
        </w:rPr>
        <w:t xml:space="preserve">dla najlepszego filmu fabularnego, powędrował do Heleny Oborskiej za film “</w:t>
      </w:r>
      <w:r w:rsidDel="00000000" w:rsidR="00000000" w:rsidRPr="00000000">
        <w:rPr>
          <w:b w:val="1"/>
          <w:rtl w:val="0"/>
        </w:rPr>
        <w:t xml:space="preserve">Ukąszenie</w:t>
      </w:r>
      <w:r w:rsidDel="00000000" w:rsidR="00000000" w:rsidRPr="00000000">
        <w:rPr>
          <w:rtl w:val="0"/>
        </w:rPr>
        <w:t xml:space="preserve">” za </w:t>
      </w:r>
      <w:r w:rsidDel="00000000" w:rsidR="00000000" w:rsidRPr="00000000">
        <w:rPr>
          <w:i w:val="1"/>
          <w:rtl w:val="0"/>
        </w:rPr>
        <w:t xml:space="preserve">odbiegające od schematów ujęcie relacji międzyludzkich i za poszukiwanie oryginalnego języka filmowego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yellow"/>
        </w:rPr>
      </w:pPr>
      <w:r w:rsidDel="00000000" w:rsidR="00000000" w:rsidRPr="00000000">
        <w:rPr>
          <w:rtl w:val="0"/>
        </w:rPr>
        <w:t xml:space="preserve">Festiwalowa publiczność za najlepszy film 59.KFF uznała norweski dokument “</w:t>
      </w:r>
      <w:r w:rsidDel="00000000" w:rsidR="00000000" w:rsidRPr="00000000">
        <w:rPr>
          <w:b w:val="1"/>
          <w:rtl w:val="0"/>
        </w:rPr>
        <w:t xml:space="preserve">Męski klub</w:t>
      </w:r>
      <w:r w:rsidDel="00000000" w:rsidR="00000000" w:rsidRPr="00000000">
        <w:rPr>
          <w:rtl w:val="0"/>
        </w:rPr>
        <w:t xml:space="preserve">” w reżyserii Pettera Sommera i Jo Vemuda Svendsena.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rPr/>
      </w:pPr>
      <w:r w:rsidDel="00000000" w:rsidR="00000000" w:rsidRPr="00000000">
        <w:rPr>
          <w:rtl w:val="0"/>
        </w:rPr>
        <w:t xml:space="preserve">W czasie zakończenia Krakowskiego Festiwalu Filmowego wręczono także nagrody KFF Industry oraz DOC LAB POLAND. </w:t>
      </w:r>
    </w:p>
    <w:p w:rsidR="00000000" w:rsidDel="00000000" w:rsidP="00000000" w:rsidRDefault="00000000" w:rsidRPr="00000000" w14:paraId="0000001D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Pokazy nagrodzonych filmów odbędą się w niedzielę, 2 czerwca w Małopolskim Ogrodzie Sztuki od godz. 12.00.</w:t>
      </w:r>
    </w:p>
    <w:p w:rsidR="00000000" w:rsidDel="00000000" w:rsidP="00000000" w:rsidRDefault="00000000" w:rsidRPr="00000000" w14:paraId="0000001F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Szczegółowy program znajduje się na stronie: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60. Krakowski Festiwal Filmowy odbędzie się w dniach od 31 maja do</w:t>
      </w:r>
      <w:r w:rsidDel="00000000" w:rsidR="00000000" w:rsidRPr="00000000">
        <w:rPr>
          <w:rtl w:val="0"/>
        </w:rPr>
        <w:t xml:space="preserve"> 7</w:t>
      </w:r>
      <w:r w:rsidDel="00000000" w:rsidR="00000000" w:rsidRPr="00000000">
        <w:rPr>
          <w:rtl w:val="0"/>
        </w:rPr>
        <w:t xml:space="preserve"> czerwca 2020 roku.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otham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