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25 lutego 2020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sggfy1td7hzc" w:id="0"/>
      <w:bookmarkEnd w:id="0"/>
      <w:r w:rsidDel="00000000" w:rsidR="00000000" w:rsidRPr="00000000">
        <w:rPr>
          <w:rtl w:val="0"/>
        </w:rPr>
        <w:t xml:space="preserve">Smok Smoków 2020 dla “alchemika kina”- Pétera Forgácsa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Każdego roku Rada Programowa Krakowskiej Fundacji Filmowej przyznaje nagrodę Smoka Smoków za wyjątkowy wkład w rozwój światowej kinematografii. W trakcie jubileuszowego 60. Krakowskiego Festiwalu Filmowego odbierze ją Péter Forgács - wybitny węgierski dokumentalista i światowej sławy artysta multimedialny.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Niezwykła twórczość Forgácsa opiera się na oryginalnej technice tworzenia filmów z gotowych materiałów nakręconych przez innych autorów. Artysta poświęcił wiele lat </w:t>
      </w:r>
      <w:r w:rsidDel="00000000" w:rsidR="00000000" w:rsidRPr="00000000">
        <w:rPr>
          <w:rtl w:val="0"/>
        </w:rPr>
        <w:t xml:space="preserve">na gromadzenie, archiwizowanie, rekonstrukcję i montaż</w:t>
      </w:r>
      <w:r w:rsidDel="00000000" w:rsidR="00000000" w:rsidRPr="00000000">
        <w:rPr>
          <w:rtl w:val="0"/>
        </w:rPr>
        <w:t xml:space="preserve"> starych, zniszczonych, amatorskich taśm filmowych nadając im nowe znaczenia. Obrazy osadzone w realiach dramatycznych losów Węgier i Europy XX wieku. zdają się przypominać, że historia świata to zbiór historii osobistych zwykłych ludzi.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“Jak alchemicy marzyli o przekształceniu metali nieszlachetnych w złoto, tak Forgács od kilkudziesięciu lat pracowicie wykorzystuje odnajdywane stare taśmy rodzinnych filmów kręconych przez amatorów do tworzenia efektownych filmów montażowych, nadając swym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znaleziskom nowe obrazowo-dźwiękowe życie. Poczynając od założenia w Budapeszcie w 1983 roku Prywatnej Fundacji Archiwów Fotograficznych i Filmowych, po kolejne znaleziska w różnych krajach Europy, stał się niekwestionowanym mistrzem własnej oryginalnej formuły found footage” - uzasadnia wybór tegorocznego laureata przewodniczący Rady Programowej, krytyk i teoretyk filmu, prof. Tadeusz Lubelski.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Laureat dotychczas odwiedził Kraków kilkakrotnie i jak podkreśla, jest to jedno z pięciu jego ulubionych miast na świecie. Krakowski Festiwal Filmowy gościł Forgácsa w różnych rolach. Zaledwie dwa lata temu pełnił tu rolę przewodniczącego jury międzynarodowego konkursu filmów dokumentalnych. Z kolei w 1999 roku jego film „Exodus przez Dunaj” został w Krakowie nagrodzony Srebrnym Smokiem i nagrodą FIPRESCI.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Oficjalne wręczenie nagrody Smoka Smoków odbędzie się </w:t>
      </w:r>
      <w:r w:rsidDel="00000000" w:rsidR="00000000" w:rsidRPr="00000000">
        <w:rPr>
          <w:rtl w:val="0"/>
        </w:rPr>
        <w:t xml:space="preserve">2 czerwca 2020 r</w:t>
      </w:r>
      <w:r w:rsidDel="00000000" w:rsidR="00000000" w:rsidRPr="00000000">
        <w:rPr>
          <w:rtl w:val="0"/>
        </w:rPr>
        <w:t xml:space="preserve">. podczas 60. Krakowskiego Festiwalu Filmowego. W programie Festiwalu, w ramach retrospektywy, znajdzie się wiele szczególnych dzieł artysty m.in. </w:t>
      </w:r>
      <w:r w:rsidDel="00000000" w:rsidR="00000000" w:rsidRPr="00000000">
        <w:rPr>
          <w:rtl w:val="0"/>
        </w:rPr>
        <w:t xml:space="preserve">„Exodus przez Dunaj”, “„Imigrancki blues – amerykański sen” czy “Miss Universe 1929”.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Widzowie</w:t>
      </w:r>
      <w:r w:rsidDel="00000000" w:rsidR="00000000" w:rsidRPr="00000000">
        <w:rPr>
          <w:rtl w:val="0"/>
        </w:rPr>
        <w:t xml:space="preserve"> będą mieli również niecodzienną okazję zobaczyć fragmenty audiowizualnej instalacji „Listy do tych co daleko”, którą Forgács przygotował specjalnie na otwarcie Muzeum Historii Żydów Polskich POLIN w Warszawie w 2013 roku. </w:t>
      </w:r>
      <w:r w:rsidDel="00000000" w:rsidR="00000000" w:rsidRPr="00000000">
        <w:rPr>
          <w:rtl w:val="0"/>
        </w:rPr>
        <w:t xml:space="preserve">Tradycyjnie także, laureat nagrody Smoka Smoków poprowadzi master class otwarty dla filmowców ale też dla wszystkich miłośników kina dokumentalnego.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Nagroda Smok Smoków, przyznana w tym roku po raz 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rtl w:val="0"/>
        </w:rPr>
        <w:t xml:space="preserve">, to najwyższe wyróżnienie Rady Programowej Krakowskiej Fundacji Filmowej, organizatora Krakowskiego Festiwalu Filmowego, jako wyraz uznania za wkład w rozwój światowej kinematografii w dziedzinie filmu dokumentalnego i animowanego. Wśród dotychczasowych laureatów znalazło się wielu znamienitych twórców m.in. Werner Herzog, Priit Pärn, Kazimierz Karabasz, Bohdan Kosiński, Bogdan Dziworski, Allan King, Albert Maysles, Jonas Mekas, Helena Trestíková, Stephen i Timothy Quay, Raoul Servais, Jerzy Kucia czy Paul Driessen.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60. Krakowski Festiwal Filmowy odbędzie się w dniach 31 maja - 7 czerwca 2020 roku.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Biuro prasowe Krakowskiego Festiwalu Filmowego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Olga Lany t: 608 722 903, e: olga.lany@kff.com.pl  </w:t>
        <w:br w:type="textWrapping"/>
        <w:t xml:space="preserve">Barbara Szymańska t: 604 443 331, e: barbara.szymanska@kff.com.pl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708"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after="708" w:line="276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