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14 września 2020</w:t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Krakowski Festiwal Filmowy zaprasza na Forum Polskich Festiwali Filmowych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Krakowski Festiwal Filmowy jako najstarszy festiwal filmowy w Polsce i pierwszy, który odbył się online</w:t>
      </w:r>
      <w:r w:rsidDel="00000000" w:rsidR="00000000" w:rsidRPr="00000000">
        <w:rPr>
          <w:b w:val="1"/>
          <w:color w:val="ff0000"/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 zaprasza do udziału w Forum Polskich Festiwali Filmowych, platformie współpracy i wymiany doświadczeń, a może w przyszłości ciele doradczym oraz opiniującym w kwestiach wspierania i organizowania filmowych wydarzeń.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“Zapraszamy naszych przyjaciół, organizatorów imprez filmowych z całej Polski do udziału w żywej dyskusji, wymianie pomysłów i spostrzeżeń. Wierzymy, że koncepcja zacieśniania współpracy w znaczący sposób przyczyni się do zwiększenia efektywności polskich festiwali zarówno w aspekcie programowym, jak i ekonomicznym oraz wzmocnienia wagi polskich wydarzeń filmowych na arenie międzynarodowej.” - zapowiada Krzysztof Gierat, dyrektor Krakowskiego Festiwalu Filmowego. “Jesteśmy także przekonani, że dzięki wymianie doświadczeń, jako branża, możemy łatwiej pokonywać trudności oraz kreować nową jakość niezależnie od okoliczności i  nieprzewidywalnej rzeczywistości.“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Pandemia koronawirusa </w:t>
      </w:r>
      <w:r w:rsidDel="00000000" w:rsidR="00000000" w:rsidRPr="00000000">
        <w:rPr>
          <w:color w:val="222222"/>
          <w:highlight w:val="white"/>
          <w:rtl w:val="0"/>
        </w:rPr>
        <w:t xml:space="preserve">SARS-CoV-2 w istotny sposób wpłynęła na branżę filmową w Polsce i na świecie. </w:t>
      </w:r>
      <w:r w:rsidDel="00000000" w:rsidR="00000000" w:rsidRPr="00000000">
        <w:rPr>
          <w:rtl w:val="0"/>
        </w:rPr>
        <w:t xml:space="preserve">Przerwano zdjęcia, zamrożono dystrybucję filmową, zamknięto kina. Festiwale filmowe zostały w konsekwencji również mocno dotknięte aktualnym kryzysem. Wzajemne wsparcie i wspólne działania mogą zmierzać do zmniejszenia negatywnych efektów obecnej sytuacji oraz pomogą zapewnić płynną realizację kolejnych edycji festiwali w przyszłości. </w:t>
      </w:r>
    </w:p>
    <w:p w:rsidR="00000000" w:rsidDel="00000000" w:rsidP="00000000" w:rsidRDefault="00000000" w:rsidRPr="00000000" w14:paraId="00000009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1 września 2020 roku, z inicjatywy Międzynarodowej Federacji Stowarzyszeń Producentów Filmowych (FIAPF), 41 międzynarodowych festiwali filmowych i organizacji branżowych podpisało apel skierowany do polityków i instytucji decyzyjnych w sprawie wsparcia wydarzeń filmowych na poziomie regionalnym, międzynarodowym i globalnym. Wśród sygnatariuszy znalazły się dwa polskie festiwale, Krakowski Festiwal Filmowy oraz Warszawski Festiwal Filmowy. Jest przestrzeń na podobne działania także w Polsce.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Pierwsze wirtualne spotkanie polskich festiwali filmowych odbędzie się 23 września 2020 roku. Więcej szczegółów: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festiwal@kff.com.pl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>
        <w:sz w:val="18"/>
        <w:szCs w:val="18"/>
        <w:u w:val="single"/>
      </w:rPr>
    </w:pPr>
    <w:r w:rsidDel="00000000" w:rsidR="00000000" w:rsidRPr="00000000">
      <w:rPr>
        <w:sz w:val="18"/>
        <w:szCs w:val="18"/>
        <w:u w:val="single"/>
        <w:rtl w:val="0"/>
      </w:rPr>
      <w:t xml:space="preserve">Biuro prasowe Krakowskiego Festiwalu Filmowego</w:t>
    </w:r>
  </w:p>
  <w:p w:rsidR="00000000" w:rsidDel="00000000" w:rsidP="00000000" w:rsidRDefault="00000000" w:rsidRPr="00000000" w14:paraId="00000012">
    <w:pPr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Olga Lany t: 608 722 903, e: olga.lany@kff.com.pl  </w:t>
    </w:r>
  </w:p>
  <w:p w:rsidR="00000000" w:rsidDel="00000000" w:rsidP="00000000" w:rsidRDefault="00000000" w:rsidRPr="00000000" w14:paraId="00000013">
    <w:pPr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Barbara Szymańska t: 604 443 331, e: barbara.szymanska@kff.com.pl </w:t>
    </w:r>
  </w:p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festiwal@kff.com.pl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