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18 maja 2021</w:t>
      </w:r>
    </w:p>
    <w:p w:rsidR="00000000" w:rsidDel="00000000" w:rsidP="00000000" w:rsidRDefault="00000000" w:rsidRPr="00000000" w14:paraId="00000002">
      <w:pPr>
        <w:pStyle w:val="Title"/>
        <w:spacing w:line="276" w:lineRule="auto"/>
        <w:rPr>
          <w:rFonts w:ascii="Arial" w:cs="Arial" w:eastAsia="Arial" w:hAnsi="Arial"/>
          <w:sz w:val="36"/>
          <w:szCs w:val="36"/>
        </w:rPr>
      </w:pPr>
      <w:bookmarkStart w:colFirst="0" w:colLast="0" w:name="_heading=h.uxgqoe2f6owj" w:id="0"/>
      <w:bookmarkEnd w:id="0"/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Film z Romanem Polańskim i Ryszardem Horowitzem otworzy 61. Krakowski Festiwal Filmowy</w:t>
      </w:r>
    </w:p>
    <w:p w:rsidR="00000000" w:rsidDel="00000000" w:rsidP="00000000" w:rsidRDefault="00000000" w:rsidRPr="00000000" w14:paraId="00000003">
      <w:pPr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Ceremonia otwarcia Festiwalu i światowa premiera filmu „Polański, Horowitz. Hometown” Mateusza Kudły i Anny Kokoszki-Romer odbędzie się 30 maja o godz. 20.00 w Kinie Kijów. Film jest barwną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opowieścią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o dzieciństwie, przyjaźni, wspólnym żydowskim losie bohaterów i przede wszystkim o Krakowie - miejscu, które mimo upływu czasu i wielu zmian, nadal pozostaje domem.</w:t>
      </w:r>
    </w:p>
    <w:p w:rsidR="00000000" w:rsidDel="00000000" w:rsidP="00000000" w:rsidRDefault="00000000" w:rsidRPr="00000000" w14:paraId="00000004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„Na otwarcie festiwalu staramy się wybierać filmy spektakularne, jak również takie, które stanowią pewnego rodzaju wspólny mianownik dla festiwalowego programu. W filmie &lt;&lt;Polański, Horowitz. Hometown&gt;&gt; jest wiele wątków szczególnie nam bliskich - emocje, humor, nostalgia i Kraków, jako świadek wydarzeń, ale też miejsce akcji filmu”. - uzasadnia Krzysztof Gierat, dyrektor Krakowskiego Festiwalu Filmowego.</w:t>
      </w:r>
    </w:p>
    <w:p w:rsidR="00000000" w:rsidDel="00000000" w:rsidP="00000000" w:rsidRDefault="00000000" w:rsidRPr="00000000" w14:paraId="00000005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Film z udziałem nagrodzonego Złotą Palmą i Oscarem reżysera Romana Polańskiego oraz jego przyjaciela - światowej sławy fotografika Ryszarda Horowitza, zostanie zaprezentowany w konkursie polskim tegorocznego Festiwalu. Bohaterom udało się wreszcie spotkać po kilkudziesięciu latach w rodzinnym mieście. Wędrują po Krakowie śladami swoich wojennych doświadczeń i dawnego getta. Zaglądają do mieszkań, w których spędzili chłopięce lata, wspominają tych, których już nie ma, ale także tych, dzięki którym przeżyli Zagładę. </w:t>
      </w:r>
    </w:p>
    <w:p w:rsidR="00000000" w:rsidDel="00000000" w:rsidP="00000000" w:rsidRDefault="00000000" w:rsidRPr="00000000" w14:paraId="00000006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“Roman</w:t>
      </w:r>
      <w:r w:rsidDel="00000000" w:rsidR="00000000" w:rsidRPr="00000000">
        <w:rPr>
          <w:rFonts w:ascii="Arial" w:cs="Arial" w:eastAsia="Arial" w:hAnsi="Arial"/>
          <w:rtl w:val="0"/>
        </w:rPr>
        <w:t xml:space="preserve"> Polański do dziś wspomina, jak trzyletni Ryszard wybrzydzał nie chcąc wypić urodzinowej czekolady, cudem zdobytej przez rodziców w okupacyjnej rzeczywistości” – opowiada anegdotę Mateusz Kudła - reżyser i producent filmu.</w:t>
      </w:r>
    </w:p>
    <w:p w:rsidR="00000000" w:rsidDel="00000000" w:rsidP="00000000" w:rsidRDefault="00000000" w:rsidRPr="00000000" w14:paraId="00000007">
      <w:pPr>
        <w:spacing w:line="276" w:lineRule="auto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„Odwiedzają znajome miejsca, dzieląc się najbardziej osobistymi wspomnieniami z dzieciństwa i młodości, które ukształtowały przyszłych artystów. Powrót do Krakowa wywołuje u nich uczucia, na które nie byli przygotowani. Bohaterowie wracają także do traumatycznych momentów z okresu ich dzieciństwa” – zdradza Anna Kokoszka-Romer, producentka i reżyserka filmu.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dokumencie zrobiło się głośno w ubiegłym roku, gdy Instytut Yad Vashem w Jerozolimie przyznał tytuł „Sprawiedliwych wśród Narodów Świata” rodzinie, która podczas wojny ukrywała Polańskiego na wsi pod Wadowicami. Reżyser złożył świadectwo po spotkaniu z ich wnukiem, którego odnaleźli twórcy filmu.</w:t>
      </w:r>
    </w:p>
    <w:p w:rsidR="00000000" w:rsidDel="00000000" w:rsidP="00000000" w:rsidRDefault="00000000" w:rsidRPr="00000000" w14:paraId="00000009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Także Ryszard Horowitz zawdzięcza życie Sprawiedliwemu wśród Narodów Świata – Oskarowi Schindlerowi, którego historię rozsławił Steven Spielberg w oscarowym filmie „Lista Schindlera”. Niemiecki fabrykant uratował przed Zagładą ponad tysiąc Żydów, wśród nich przyszłego fotografika oraz jego siostrę Bronisławę „Niusię” Horowitz-Karakulską, którą również zobaczymy w filmie. Przyszły fotograf nie uniknął jednak deportacji do niemieckiego obozu koncentracyjnego. Kilkuletni wówczas Ryszard był jednym z najmłodszych więźniów, którzy przeżyli piekło Auschwitz-Birkenau.</w:t>
      </w:r>
    </w:p>
    <w:p w:rsidR="00000000" w:rsidDel="00000000" w:rsidP="00000000" w:rsidRDefault="00000000" w:rsidRPr="00000000" w14:paraId="0000000A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Producentem filmu “Polański, Horowitz. Hometown” jest KRK FILM, produkcję obrazu wspiera Fundusz Popierania Twórczości ZAiKS, Konsulat Generalny Republiki Federalnej Niemiec w Krakowie oraz WFDiF. Za postprodukcję odpowiada KRK FILM, Znane Studio oraz Soundprove.</w:t>
      </w:r>
    </w:p>
    <w:p w:rsidR="00000000" w:rsidDel="00000000" w:rsidP="00000000" w:rsidRDefault="00000000" w:rsidRPr="00000000" w14:paraId="0000000B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Krakowski Festiwal Filmowy jest na ekskluzywnej liście wydarzeń kwalifikujących do nagrody Amerykańskiej Akademii Filmowej aż w trzech kategoriach krótkometrażowych (fabuła, animacja, dokument), a także w kategorii pełnometrażowego filmu dokumentalnego. Laureaci Złotego i Srebrnych Smoków mają skróconą ścieżkę do oscarowej selekcji. KFF  rekomenduje również filmy do Europejskiej Nagrody Filmowej w tych samych kategoriach.</w:t>
      </w:r>
    </w:p>
    <w:p w:rsidR="00000000" w:rsidDel="00000000" w:rsidP="00000000" w:rsidRDefault="00000000" w:rsidRPr="00000000" w14:paraId="0000000C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Krakowski Festiwal Filmowy realizowany jest przy wsparciu finansowym współorganizatora - Stowarzyszenia Filmowców Polskich oraz Miasta Krakowa, Polskiego Instytutu Sztuki Filmowej, Ministerstwa Kultury, Dziedzictwa Narodowego i Sportu oraz Województwa Małopolskiego.</w:t>
      </w:r>
    </w:p>
    <w:p w:rsidR="00000000" w:rsidDel="00000000" w:rsidP="00000000" w:rsidRDefault="00000000" w:rsidRPr="00000000" w14:paraId="0000000D">
      <w:pPr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61. Krakowski Festiwal Filmowy odbędzie w dniach od 30 maja do 6 czerwca 2021 w krakowskich kinach oraz online. </w:t>
      </w:r>
    </w:p>
    <w:p w:rsidR="00000000" w:rsidDel="00000000" w:rsidP="00000000" w:rsidRDefault="00000000" w:rsidRPr="00000000" w14:paraId="0000000F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Biuro prasowe Krakowskiego Festiwalu Filmowego</w:t>
      </w:r>
    </w:p>
    <w:p w:rsidR="00000000" w:rsidDel="00000000" w:rsidP="00000000" w:rsidRDefault="00000000" w:rsidRPr="00000000" w14:paraId="00000013">
      <w:pPr>
        <w:spacing w:after="2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Olga Lany t: 608 722 903, e: olga.lany@kff.com.pl  </w:t>
      </w:r>
    </w:p>
    <w:p w:rsidR="00000000" w:rsidDel="00000000" w:rsidP="00000000" w:rsidRDefault="00000000" w:rsidRPr="00000000" w14:paraId="00000014">
      <w:pPr>
        <w:spacing w:after="2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Barbara Szymańska t: 604 443 331, e: barbara.szymanska@kff.com.pl </w:t>
      </w:r>
    </w:p>
    <w:p w:rsidR="00000000" w:rsidDel="00000000" w:rsidP="00000000" w:rsidRDefault="00000000" w:rsidRPr="00000000" w14:paraId="00000015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0521B"/>
    <w:pPr>
      <w:spacing w:after="0" w:line="240" w:lineRule="auto"/>
    </w:pPr>
    <w:rPr>
      <w:rFonts w:ascii="Times New Roman" w:cs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0521B"/>
    <w:rPr>
      <w:rFonts w:ascii="Times New Roman" w:cs="Times New Roman" w:hAnsi="Times New Roman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Pr>
      <w:b w:val="1"/>
      <w:bCs w:val="1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myHlZUBh0mv/NvgyphaEzNiVEw==">AMUW2mVN4vGKzqLqyRzbOxr7GfsuEr5ezi132MSjUYdeP0EC1cK/YgVPasb1wBM6YlxriWL+UfCkU0f60f47DdmPa3/0IHDc/iS3W0R9MJuzI31lblfx+GbiL2OcJA4HqM3epfsNIfZl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2021-05-15T11:53:00Z</dcterms:created>
  <dc:creator>Mateusz Kudła</dc:creator>
</cp:coreProperties>
</file>