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6975" w:rsidRPr="00E5668A" w:rsidRDefault="00000000">
      <w:pPr>
        <w:jc w:val="right"/>
        <w:rPr>
          <w:lang w:val="en-GB"/>
        </w:rPr>
      </w:pPr>
      <w:r w:rsidRPr="00E5668A">
        <w:rPr>
          <w:lang w:val="en-GB"/>
        </w:rPr>
        <w:t>16 April 2024</w:t>
      </w:r>
    </w:p>
    <w:p w14:paraId="00000002" w14:textId="77777777" w:rsidR="006A6975" w:rsidRPr="00E5668A" w:rsidRDefault="006A6975">
      <w:pPr>
        <w:rPr>
          <w:b/>
          <w:lang w:val="en-GB"/>
        </w:rPr>
      </w:pPr>
    </w:p>
    <w:p w14:paraId="00000003" w14:textId="289686EB" w:rsidR="006A6975" w:rsidRPr="00E5668A" w:rsidRDefault="00000000">
      <w:pPr>
        <w:pStyle w:val="Nagwek4"/>
        <w:rPr>
          <w:b/>
          <w:color w:val="000000"/>
          <w:sz w:val="34"/>
          <w:szCs w:val="34"/>
          <w:lang w:val="en-GB"/>
        </w:rPr>
      </w:pPr>
      <w:bookmarkStart w:id="0" w:name="_gjdgxs" w:colFirst="0" w:colLast="0"/>
      <w:bookmarkEnd w:id="0"/>
      <w:r w:rsidRPr="00E5668A">
        <w:rPr>
          <w:b/>
          <w:color w:val="000000"/>
          <w:sz w:val="34"/>
          <w:szCs w:val="34"/>
          <w:lang w:val="en-GB"/>
        </w:rPr>
        <w:t xml:space="preserve">The International Music Documentary Competition </w:t>
      </w:r>
      <w:proofErr w:type="spellStart"/>
      <w:r w:rsidRPr="00E5668A">
        <w:rPr>
          <w:b/>
          <w:color w:val="000000"/>
          <w:sz w:val="34"/>
          <w:szCs w:val="34"/>
          <w:lang w:val="en-GB"/>
        </w:rPr>
        <w:t>DocFilmMusic</w:t>
      </w:r>
      <w:proofErr w:type="spellEnd"/>
      <w:r w:rsidRPr="00E5668A">
        <w:rPr>
          <w:b/>
          <w:color w:val="000000"/>
          <w:sz w:val="34"/>
          <w:szCs w:val="34"/>
          <w:lang w:val="en-GB"/>
        </w:rPr>
        <w:t xml:space="preserve"> at the 64</w:t>
      </w:r>
      <w:r w:rsidRPr="00E5668A">
        <w:rPr>
          <w:b/>
          <w:color w:val="000000"/>
          <w:sz w:val="34"/>
          <w:szCs w:val="34"/>
          <w:vertAlign w:val="superscript"/>
          <w:lang w:val="en-GB"/>
        </w:rPr>
        <w:t>th</w:t>
      </w:r>
      <w:r w:rsidRPr="00E5668A">
        <w:rPr>
          <w:b/>
          <w:color w:val="000000"/>
          <w:sz w:val="34"/>
          <w:szCs w:val="34"/>
          <w:lang w:val="en-GB"/>
        </w:rPr>
        <w:t xml:space="preserve"> Krakow Film Festival</w:t>
      </w:r>
    </w:p>
    <w:p w14:paraId="00000004" w14:textId="77777777" w:rsidR="006A6975" w:rsidRPr="00E5668A" w:rsidRDefault="006A6975">
      <w:pPr>
        <w:rPr>
          <w:lang w:val="en-GB"/>
        </w:rPr>
      </w:pPr>
    </w:p>
    <w:p w14:paraId="00000005" w14:textId="77777777" w:rsidR="006A6975" w:rsidRPr="00E5668A" w:rsidRDefault="006A6975">
      <w:pPr>
        <w:pStyle w:val="Nagwek5"/>
        <w:keepNext w:val="0"/>
        <w:keepLines w:val="0"/>
        <w:shd w:val="clear" w:color="auto" w:fill="FFFFFF"/>
        <w:spacing w:before="0" w:after="40"/>
        <w:rPr>
          <w:b/>
          <w:color w:val="000000"/>
          <w:sz w:val="24"/>
          <w:szCs w:val="24"/>
          <w:lang w:val="en-GB"/>
        </w:rPr>
      </w:pPr>
      <w:bookmarkStart w:id="1" w:name="_30j0zll" w:colFirst="0" w:colLast="0"/>
      <w:bookmarkEnd w:id="1"/>
    </w:p>
    <w:p w14:paraId="00000006" w14:textId="77777777" w:rsidR="006A6975" w:rsidRPr="00E5668A" w:rsidRDefault="00000000">
      <w:pPr>
        <w:rPr>
          <w:b/>
          <w:lang w:val="en-GB"/>
        </w:rPr>
      </w:pPr>
      <w:r w:rsidRPr="00E5668A">
        <w:rPr>
          <w:b/>
          <w:lang w:val="en-GB"/>
        </w:rPr>
        <w:t xml:space="preserve">Eight titles from this year's international </w:t>
      </w:r>
      <w:proofErr w:type="spellStart"/>
      <w:r w:rsidRPr="00E5668A">
        <w:rPr>
          <w:b/>
          <w:lang w:val="en-GB"/>
        </w:rPr>
        <w:t>DocFilmMusic</w:t>
      </w:r>
      <w:proofErr w:type="spellEnd"/>
      <w:r w:rsidRPr="00E5668A">
        <w:rPr>
          <w:b/>
          <w:lang w:val="en-GB"/>
        </w:rPr>
        <w:t xml:space="preserve"> competition promise both musical and technological discoveries. Here is an extraordinary music festival in Sardinia, a composed conductor, a queer vocalist, a mysterious musician, the creator of the synthesizer, two unconventional duos, and a band that shouldn't exist. A jazz event and musicians of various genres, recorded on vinyl, tapes, film reels, and digitally on phones. Through audio-visual recordings, we can experience not only music but also get closer to unconventional personalities or uncover lesser-known facts from the history of popular culture.</w:t>
      </w:r>
    </w:p>
    <w:p w14:paraId="00000007" w14:textId="77777777" w:rsidR="006A6975" w:rsidRPr="00E5668A" w:rsidRDefault="006A6975">
      <w:pPr>
        <w:rPr>
          <w:b/>
          <w:lang w:val="en-GB"/>
        </w:rPr>
      </w:pPr>
    </w:p>
    <w:p w14:paraId="00000008" w14:textId="77777777" w:rsidR="006A6975" w:rsidRPr="00E5668A" w:rsidRDefault="00000000">
      <w:pPr>
        <w:pStyle w:val="Nagwek5"/>
        <w:keepNext w:val="0"/>
        <w:keepLines w:val="0"/>
        <w:shd w:val="clear" w:color="auto" w:fill="FFFFFF"/>
        <w:spacing w:after="240"/>
        <w:rPr>
          <w:b/>
          <w:lang w:val="en-GB"/>
        </w:rPr>
      </w:pPr>
      <w:bookmarkStart w:id="2" w:name="_trby8cpo55hl" w:colFirst="0" w:colLast="0"/>
      <w:bookmarkEnd w:id="2"/>
      <w:r w:rsidRPr="00E5668A">
        <w:rPr>
          <w:i/>
          <w:color w:val="222222"/>
          <w:sz w:val="24"/>
          <w:szCs w:val="24"/>
          <w:highlight w:val="white"/>
          <w:lang w:val="en-GB"/>
        </w:rPr>
        <w:t xml:space="preserve">Like every artist, a musician is subject to particular pressures. Every day, they face new challenges, grapple with creative decline, seek inspiration in drugs, crave the approval of their fans, but often escape from them. They may be forgotten and rediscovered, often only after death. Film leaves them with us forever, with their weaknesses and successes, with records of private moments and stories from industry insiders. We present to you another set of musical cinematic gems,” </w:t>
      </w:r>
      <w:r w:rsidRPr="00E5668A">
        <w:rPr>
          <w:color w:val="222222"/>
          <w:sz w:val="24"/>
          <w:szCs w:val="24"/>
          <w:highlight w:val="white"/>
          <w:lang w:val="en-GB"/>
        </w:rPr>
        <w:t xml:space="preserve">comments </w:t>
      </w:r>
      <w:r w:rsidRPr="00E5668A">
        <w:rPr>
          <w:b/>
          <w:color w:val="343A40"/>
          <w:sz w:val="24"/>
          <w:szCs w:val="24"/>
          <w:highlight w:val="white"/>
          <w:lang w:val="en-GB"/>
        </w:rPr>
        <w:t xml:space="preserve">Krzysztof </w:t>
      </w:r>
      <w:proofErr w:type="spellStart"/>
      <w:r w:rsidRPr="00E5668A">
        <w:rPr>
          <w:b/>
          <w:color w:val="343A40"/>
          <w:sz w:val="24"/>
          <w:szCs w:val="24"/>
          <w:highlight w:val="white"/>
          <w:lang w:val="en-GB"/>
        </w:rPr>
        <w:t>Gierat</w:t>
      </w:r>
      <w:proofErr w:type="spellEnd"/>
      <w:r w:rsidRPr="00E5668A">
        <w:rPr>
          <w:b/>
          <w:color w:val="343A40"/>
          <w:sz w:val="24"/>
          <w:szCs w:val="24"/>
          <w:highlight w:val="white"/>
          <w:lang w:val="en-GB"/>
        </w:rPr>
        <w:t>, director of the Krakow Film Festival.</w:t>
      </w:r>
    </w:p>
    <w:p w14:paraId="00000009" w14:textId="77777777" w:rsidR="006A6975" w:rsidRPr="00E5668A" w:rsidRDefault="00000000">
      <w:pPr>
        <w:rPr>
          <w:b/>
          <w:lang w:val="en-GB"/>
        </w:rPr>
      </w:pPr>
      <w:proofErr w:type="spellStart"/>
      <w:r w:rsidRPr="00E5668A">
        <w:rPr>
          <w:b/>
          <w:lang w:val="en-GB"/>
        </w:rPr>
        <w:t>Vinyls</w:t>
      </w:r>
      <w:proofErr w:type="spellEnd"/>
      <w:r w:rsidRPr="00E5668A">
        <w:rPr>
          <w:b/>
          <w:lang w:val="en-GB"/>
        </w:rPr>
        <w:t>, Tapes, and Synthesizers</w:t>
      </w:r>
    </w:p>
    <w:p w14:paraId="0000000A" w14:textId="77777777" w:rsidR="006A6975" w:rsidRPr="00E5668A" w:rsidRDefault="006A6975">
      <w:pPr>
        <w:rPr>
          <w:b/>
          <w:lang w:val="en-GB"/>
        </w:rPr>
      </w:pPr>
    </w:p>
    <w:p w14:paraId="0000000B" w14:textId="211C89A5" w:rsidR="006A6975" w:rsidRPr="00E5668A" w:rsidRDefault="00000000">
      <w:pPr>
        <w:rPr>
          <w:color w:val="333333"/>
          <w:sz w:val="24"/>
          <w:szCs w:val="24"/>
          <w:highlight w:val="white"/>
          <w:lang w:val="en-GB"/>
        </w:rPr>
      </w:pPr>
      <w:r w:rsidRPr="00E5668A">
        <w:rPr>
          <w:sz w:val="24"/>
          <w:szCs w:val="24"/>
          <w:lang w:val="en-GB"/>
        </w:rPr>
        <w:t xml:space="preserve">It begins with a warning: “the deceased appear in the film </w:t>
      </w:r>
      <w:r w:rsidRPr="00E5668A">
        <w:rPr>
          <w:b/>
          <w:i/>
          <w:iCs/>
          <w:sz w:val="24"/>
          <w:szCs w:val="24"/>
          <w:lang w:val="en-GB"/>
        </w:rPr>
        <w:t>Abebe – Butterfly Song</w:t>
      </w:r>
      <w:r w:rsidRPr="00E5668A">
        <w:rPr>
          <w:sz w:val="24"/>
          <w:szCs w:val="24"/>
          <w:lang w:val="en-GB"/>
        </w:rPr>
        <w:t xml:space="preserve">. Their spirits, along with director </w:t>
      </w:r>
      <w:r w:rsidRPr="00E5668A">
        <w:rPr>
          <w:b/>
          <w:sz w:val="24"/>
          <w:szCs w:val="24"/>
          <w:lang w:val="en-GB"/>
        </w:rPr>
        <w:t>Rosie Jones</w:t>
      </w:r>
      <w:r w:rsidRPr="00E5668A">
        <w:rPr>
          <w:sz w:val="24"/>
          <w:szCs w:val="24"/>
          <w:lang w:val="en-GB"/>
        </w:rPr>
        <w:t xml:space="preserve">, take us on a journey to Papua New Guinea, whose music scene has long been in the shadows. This is largely thanks to George </w:t>
      </w:r>
      <w:proofErr w:type="spellStart"/>
      <w:r w:rsidRPr="00E5668A">
        <w:rPr>
          <w:sz w:val="24"/>
          <w:szCs w:val="24"/>
          <w:lang w:val="en-GB"/>
        </w:rPr>
        <w:t>Telek</w:t>
      </w:r>
      <w:proofErr w:type="spellEnd"/>
      <w:r w:rsidRPr="00E5668A">
        <w:rPr>
          <w:sz w:val="24"/>
          <w:szCs w:val="24"/>
          <w:lang w:val="en-GB"/>
        </w:rPr>
        <w:t xml:space="preserve"> – an artist who sings in indigenous languages, blending Papuan and Western sounds. It's also the story of his creative, over 30-year-long friendship with Australian musician David Bridie, marked by tragic events in </w:t>
      </w:r>
      <w:proofErr w:type="spellStart"/>
      <w:r w:rsidRPr="00E5668A">
        <w:rPr>
          <w:sz w:val="24"/>
          <w:szCs w:val="24"/>
          <w:lang w:val="en-GB"/>
        </w:rPr>
        <w:t>Telek's</w:t>
      </w:r>
      <w:proofErr w:type="spellEnd"/>
      <w:r w:rsidRPr="00E5668A">
        <w:rPr>
          <w:sz w:val="24"/>
          <w:szCs w:val="24"/>
          <w:lang w:val="en-GB"/>
        </w:rPr>
        <w:t xml:space="preserve"> life and the island's history. </w:t>
      </w:r>
      <w:r w:rsidRPr="00E5668A">
        <w:rPr>
          <w:color w:val="333333"/>
          <w:sz w:val="24"/>
          <w:szCs w:val="24"/>
          <w:highlight w:val="white"/>
          <w:lang w:val="en-GB"/>
        </w:rPr>
        <w:t>Music enables an extraordinary intercultural meeting, in spite of the colonial past.</w:t>
      </w:r>
    </w:p>
    <w:p w14:paraId="0000000C" w14:textId="77777777" w:rsidR="006A6975" w:rsidRPr="00E5668A" w:rsidRDefault="006A6975">
      <w:pPr>
        <w:rPr>
          <w:color w:val="333333"/>
          <w:sz w:val="24"/>
          <w:szCs w:val="24"/>
          <w:highlight w:val="white"/>
          <w:lang w:val="en-GB"/>
        </w:rPr>
      </w:pPr>
    </w:p>
    <w:p w14:paraId="0000000D" w14:textId="77777777" w:rsidR="006A6975" w:rsidRPr="00E5668A" w:rsidRDefault="00000000">
      <w:pPr>
        <w:shd w:val="clear" w:color="auto" w:fill="FFFFFF"/>
        <w:spacing w:after="160"/>
        <w:rPr>
          <w:sz w:val="24"/>
          <w:szCs w:val="24"/>
          <w:lang w:val="en-GB"/>
        </w:rPr>
      </w:pPr>
      <w:r w:rsidRPr="00E5668A">
        <w:rPr>
          <w:b/>
          <w:i/>
          <w:iCs/>
          <w:color w:val="343A40"/>
          <w:sz w:val="24"/>
          <w:szCs w:val="24"/>
          <w:highlight w:val="white"/>
          <w:lang w:val="en-GB"/>
        </w:rPr>
        <w:t>Blues Run the Game: The Strange Life of Jackson C. Frank</w:t>
      </w:r>
      <w:r w:rsidRPr="00E5668A">
        <w:rPr>
          <w:color w:val="333333"/>
          <w:sz w:val="24"/>
          <w:szCs w:val="24"/>
          <w:highlight w:val="white"/>
          <w:lang w:val="en-GB"/>
        </w:rPr>
        <w:t xml:space="preserve"> is a tale of a great revelation and a mysterious disappearance. In 1965, with the help of Paul Simon, musician Jackson C. Frank managed to record his only album, leaving a permanent mark on numerous American and British folk musicians. However, he wasn't able to overcome his demons, which had been haunting him since childhood. Directed by </w:t>
      </w:r>
      <w:r w:rsidRPr="00E5668A">
        <w:rPr>
          <w:b/>
          <w:color w:val="333333"/>
          <w:sz w:val="24"/>
          <w:szCs w:val="24"/>
          <w:highlight w:val="white"/>
          <w:lang w:val="en-GB"/>
        </w:rPr>
        <w:t xml:space="preserve">Damien </w:t>
      </w:r>
      <w:proofErr w:type="spellStart"/>
      <w:r w:rsidRPr="00E5668A">
        <w:rPr>
          <w:b/>
          <w:color w:val="333333"/>
          <w:sz w:val="24"/>
          <w:szCs w:val="24"/>
          <w:highlight w:val="white"/>
          <w:lang w:val="en-GB"/>
        </w:rPr>
        <w:t>Aimé</w:t>
      </w:r>
      <w:proofErr w:type="spellEnd"/>
      <w:r w:rsidRPr="00E5668A">
        <w:rPr>
          <w:b/>
          <w:color w:val="333333"/>
          <w:sz w:val="24"/>
          <w:szCs w:val="24"/>
          <w:highlight w:val="white"/>
          <w:lang w:val="en-GB"/>
        </w:rPr>
        <w:t xml:space="preserve"> Dupont</w:t>
      </w:r>
      <w:r w:rsidRPr="00E5668A">
        <w:rPr>
          <w:color w:val="333333"/>
          <w:sz w:val="24"/>
          <w:szCs w:val="24"/>
          <w:highlight w:val="white"/>
          <w:lang w:val="en-GB"/>
        </w:rPr>
        <w:t>, the film reconstructs the artist's emotional landscape, shaped by personal tragedies, physical disability, and mental illness. It searches for clues in his songs, places close to him, and memories of those who knew him.</w:t>
      </w:r>
    </w:p>
    <w:p w14:paraId="0000000E" w14:textId="77777777" w:rsidR="006A6975" w:rsidRPr="00E5668A" w:rsidRDefault="00000000">
      <w:pPr>
        <w:rPr>
          <w:color w:val="333333"/>
          <w:sz w:val="21"/>
          <w:szCs w:val="21"/>
          <w:highlight w:val="white"/>
          <w:lang w:val="en-GB"/>
        </w:rPr>
      </w:pPr>
      <w:r w:rsidRPr="00E5668A">
        <w:rPr>
          <w:color w:val="333333"/>
          <w:sz w:val="24"/>
          <w:szCs w:val="24"/>
          <w:lang w:val="en-GB"/>
        </w:rPr>
        <w:lastRenderedPageBreak/>
        <w:t xml:space="preserve">America wasn't ready for such a revolution. In the 1970s, Don Lewis, electronic engineer and musician, built a synthesizer that generated and mixed sounds on an unprecedented scale. However, trade unions protested the invention, fearing it would take jobs away from musicians. Thus, a success story became the tragedy of a man fighting for recognition and battling racial prejudices. The documentary </w:t>
      </w:r>
      <w:r w:rsidRPr="00E5668A">
        <w:rPr>
          <w:b/>
          <w:i/>
          <w:iCs/>
          <w:color w:val="343A40"/>
          <w:sz w:val="24"/>
          <w:szCs w:val="24"/>
          <w:highlight w:val="white"/>
          <w:lang w:val="en-GB"/>
        </w:rPr>
        <w:t>Don Lewis and The Live Electronic Orchestra</w:t>
      </w:r>
      <w:r w:rsidRPr="00E5668A">
        <w:rPr>
          <w:b/>
          <w:color w:val="333333"/>
          <w:sz w:val="24"/>
          <w:szCs w:val="24"/>
          <w:lang w:val="en-GB"/>
        </w:rPr>
        <w:t xml:space="preserve"> (dir. </w:t>
      </w:r>
      <w:r w:rsidRPr="00E5668A">
        <w:rPr>
          <w:b/>
          <w:color w:val="333333"/>
          <w:sz w:val="24"/>
          <w:szCs w:val="24"/>
          <w:highlight w:val="white"/>
          <w:lang w:val="en-GB"/>
        </w:rPr>
        <w:t xml:space="preserve">Ned </w:t>
      </w:r>
      <w:proofErr w:type="spellStart"/>
      <w:r w:rsidRPr="00E5668A">
        <w:rPr>
          <w:b/>
          <w:color w:val="333333"/>
          <w:sz w:val="24"/>
          <w:szCs w:val="24"/>
          <w:highlight w:val="white"/>
          <w:lang w:val="en-GB"/>
        </w:rPr>
        <w:t>Augustenborg</w:t>
      </w:r>
      <w:proofErr w:type="spellEnd"/>
      <w:r w:rsidRPr="00E5668A">
        <w:rPr>
          <w:b/>
          <w:bCs/>
          <w:color w:val="333333"/>
          <w:sz w:val="24"/>
          <w:szCs w:val="24"/>
          <w:lang w:val="en-GB"/>
        </w:rPr>
        <w:t>)</w:t>
      </w:r>
      <w:r w:rsidRPr="00E5668A">
        <w:rPr>
          <w:color w:val="333333"/>
          <w:sz w:val="24"/>
          <w:szCs w:val="24"/>
          <w:lang w:val="en-GB"/>
        </w:rPr>
        <w:t xml:space="preserve"> does the inventor justice by showcasing his immense impact on the development of music – going far beyond just electronic music. Indirectly, it also voices the fears associated with the development of technology.</w:t>
      </w:r>
    </w:p>
    <w:p w14:paraId="0000000F" w14:textId="77777777" w:rsidR="006A6975" w:rsidRPr="00E5668A" w:rsidRDefault="006A6975">
      <w:pPr>
        <w:rPr>
          <w:b/>
          <w:lang w:val="en-GB"/>
        </w:rPr>
      </w:pPr>
    </w:p>
    <w:p w14:paraId="00000010" w14:textId="77777777" w:rsidR="006A6975" w:rsidRPr="00E5668A" w:rsidRDefault="00000000">
      <w:pPr>
        <w:rPr>
          <w:b/>
          <w:lang w:val="en-GB"/>
        </w:rPr>
      </w:pPr>
      <w:r w:rsidRPr="00E5668A">
        <w:rPr>
          <w:b/>
          <w:lang w:val="en-GB"/>
        </w:rPr>
        <w:t>VHS, Discs, and Concerts</w:t>
      </w:r>
    </w:p>
    <w:p w14:paraId="00000011" w14:textId="77777777" w:rsidR="006A6975" w:rsidRPr="00E5668A" w:rsidRDefault="006A6975">
      <w:pPr>
        <w:rPr>
          <w:b/>
          <w:lang w:val="en-GB"/>
        </w:rPr>
      </w:pPr>
    </w:p>
    <w:p w14:paraId="00000012" w14:textId="77777777" w:rsidR="006A6975" w:rsidRPr="00E5668A" w:rsidRDefault="00000000">
      <w:pPr>
        <w:shd w:val="clear" w:color="auto" w:fill="FFFFFF"/>
        <w:spacing w:after="160"/>
        <w:rPr>
          <w:color w:val="333333"/>
          <w:sz w:val="24"/>
          <w:szCs w:val="24"/>
          <w:highlight w:val="white"/>
          <w:lang w:val="en-GB"/>
        </w:rPr>
      </w:pPr>
      <w:r w:rsidRPr="00E5668A">
        <w:rPr>
          <w:color w:val="333333"/>
          <w:sz w:val="24"/>
          <w:szCs w:val="24"/>
          <w:highlight w:val="white"/>
          <w:lang w:val="en-GB"/>
        </w:rPr>
        <w:t xml:space="preserve">Hundreds of hours of archival footage (Omar had been documenting himself and his surroundings since childhood) were turned into an achingly honest depiction of years-long friendship, shared successes, transformations, and setbacks. The film </w:t>
      </w:r>
      <w:r w:rsidRPr="00E5668A">
        <w:rPr>
          <w:b/>
          <w:i/>
          <w:iCs/>
          <w:color w:val="333333"/>
          <w:sz w:val="24"/>
          <w:szCs w:val="24"/>
          <w:highlight w:val="white"/>
          <w:lang w:val="en-GB"/>
        </w:rPr>
        <w:t>Omar and Cedric: If This Ever Gets Weird</w:t>
      </w:r>
      <w:r w:rsidRPr="00E5668A">
        <w:rPr>
          <w:b/>
          <w:color w:val="333333"/>
          <w:sz w:val="24"/>
          <w:szCs w:val="24"/>
          <w:highlight w:val="white"/>
          <w:lang w:val="en-GB"/>
        </w:rPr>
        <w:t xml:space="preserve"> (dir. Nicolas Jack Davies)</w:t>
      </w:r>
      <w:r w:rsidRPr="00E5668A">
        <w:rPr>
          <w:color w:val="333333"/>
          <w:sz w:val="24"/>
          <w:szCs w:val="24"/>
          <w:highlight w:val="white"/>
          <w:lang w:val="en-GB"/>
        </w:rPr>
        <w:t xml:space="preserve"> has the dynamics of progressive rock, which over two decades ago became the domain of the iconic band The Mars Volta. The lives of the founders of the American group – Cedric Bixler and Omar Rodríguez-López – pulsated in similar rhythms. It was truly a wild ride, marked by ethnic distinctness, drugs, </w:t>
      </w:r>
      <w:proofErr w:type="spellStart"/>
      <w:r w:rsidRPr="00E5668A">
        <w:rPr>
          <w:color w:val="333333"/>
          <w:sz w:val="24"/>
          <w:szCs w:val="24"/>
          <w:highlight w:val="white"/>
          <w:lang w:val="en-GB"/>
        </w:rPr>
        <w:t>outrageus</w:t>
      </w:r>
      <w:proofErr w:type="spellEnd"/>
      <w:r w:rsidRPr="00E5668A">
        <w:rPr>
          <w:color w:val="333333"/>
          <w:sz w:val="24"/>
          <w:szCs w:val="24"/>
          <w:highlight w:val="white"/>
          <w:lang w:val="en-GB"/>
        </w:rPr>
        <w:t xml:space="preserve"> stunts on the stage, and a flirt with Scientology. </w:t>
      </w:r>
    </w:p>
    <w:p w14:paraId="00000013" w14:textId="59B68F73" w:rsidR="006A6975" w:rsidRPr="00E5668A" w:rsidRDefault="00000000">
      <w:pPr>
        <w:shd w:val="clear" w:color="auto" w:fill="FFFFFF"/>
        <w:spacing w:after="160"/>
        <w:rPr>
          <w:color w:val="333333"/>
          <w:sz w:val="24"/>
          <w:szCs w:val="24"/>
          <w:lang w:val="en-GB"/>
        </w:rPr>
      </w:pPr>
      <w:r w:rsidRPr="00E5668A">
        <w:rPr>
          <w:color w:val="333333"/>
          <w:sz w:val="24"/>
          <w:szCs w:val="24"/>
          <w:lang w:val="en-GB"/>
        </w:rPr>
        <w:t xml:space="preserve">Concerts in the forest, in a church, on a cliffs, or a train stations – the Time in Jazz festival is organically connected to the place where it has been held since 1988. Namely, the town of </w:t>
      </w:r>
      <w:proofErr w:type="spellStart"/>
      <w:r w:rsidRPr="00E5668A">
        <w:rPr>
          <w:color w:val="333333"/>
          <w:sz w:val="24"/>
          <w:szCs w:val="24"/>
          <w:lang w:val="en-GB"/>
        </w:rPr>
        <w:t>Berchidda</w:t>
      </w:r>
      <w:proofErr w:type="spellEnd"/>
      <w:r w:rsidRPr="00E5668A">
        <w:rPr>
          <w:color w:val="333333"/>
          <w:sz w:val="24"/>
          <w:szCs w:val="24"/>
          <w:lang w:val="en-GB"/>
        </w:rPr>
        <w:t xml:space="preserve"> in Sardinia, where beautiful natural surroundings let one absorb a number of traditions: from jazz improvisations through world music to street performances of Nino Rota's compositions. The film </w:t>
      </w:r>
      <w:proofErr w:type="spellStart"/>
      <w:r w:rsidRPr="00E5668A">
        <w:rPr>
          <w:b/>
          <w:i/>
          <w:iCs/>
          <w:color w:val="333333"/>
          <w:sz w:val="24"/>
          <w:szCs w:val="24"/>
          <w:lang w:val="en-GB"/>
        </w:rPr>
        <w:t>Berchidda</w:t>
      </w:r>
      <w:proofErr w:type="spellEnd"/>
      <w:r w:rsidRPr="00E5668A">
        <w:rPr>
          <w:b/>
          <w:i/>
          <w:iCs/>
          <w:color w:val="333333"/>
          <w:sz w:val="24"/>
          <w:szCs w:val="24"/>
          <w:lang w:val="en-GB"/>
        </w:rPr>
        <w:t xml:space="preserve"> Live: A Journey Into Time In Jazz Archive</w:t>
      </w:r>
      <w:r w:rsidRPr="00E5668A">
        <w:rPr>
          <w:b/>
          <w:color w:val="333333"/>
          <w:sz w:val="24"/>
          <w:szCs w:val="24"/>
          <w:lang w:val="en-GB"/>
        </w:rPr>
        <w:t xml:space="preserve"> (dir.</w:t>
      </w:r>
      <w:r w:rsidRPr="00E5668A">
        <w:rPr>
          <w:b/>
          <w:color w:val="333333"/>
          <w:sz w:val="24"/>
          <w:szCs w:val="24"/>
          <w:highlight w:val="white"/>
          <w:lang w:val="en-GB"/>
        </w:rPr>
        <w:t xml:space="preserve"> Gianfranco </w:t>
      </w:r>
      <w:proofErr w:type="spellStart"/>
      <w:r w:rsidRPr="00E5668A">
        <w:rPr>
          <w:b/>
          <w:color w:val="333333"/>
          <w:sz w:val="24"/>
          <w:szCs w:val="24"/>
          <w:highlight w:val="white"/>
          <w:lang w:val="en-GB"/>
        </w:rPr>
        <w:t>Cabiddu</w:t>
      </w:r>
      <w:proofErr w:type="spellEnd"/>
      <w:r w:rsidR="00E5668A">
        <w:rPr>
          <w:b/>
          <w:color w:val="333333"/>
          <w:sz w:val="24"/>
          <w:szCs w:val="24"/>
          <w:highlight w:val="white"/>
          <w:lang w:val="en-GB"/>
        </w:rPr>
        <w:t xml:space="preserve">, </w:t>
      </w:r>
      <w:r w:rsidRPr="00E5668A">
        <w:rPr>
          <w:b/>
          <w:color w:val="333333"/>
          <w:sz w:val="24"/>
          <w:szCs w:val="24"/>
          <w:highlight w:val="white"/>
          <w:lang w:val="en-GB"/>
        </w:rPr>
        <w:t xml:space="preserve">Michele </w:t>
      </w:r>
      <w:proofErr w:type="spellStart"/>
      <w:r w:rsidRPr="00E5668A">
        <w:rPr>
          <w:b/>
          <w:color w:val="333333"/>
          <w:sz w:val="24"/>
          <w:szCs w:val="24"/>
          <w:highlight w:val="white"/>
          <w:lang w:val="en-GB"/>
        </w:rPr>
        <w:t>Mellara</w:t>
      </w:r>
      <w:proofErr w:type="spellEnd"/>
      <w:r w:rsidR="00E5668A">
        <w:rPr>
          <w:b/>
          <w:color w:val="333333"/>
          <w:sz w:val="24"/>
          <w:szCs w:val="24"/>
          <w:highlight w:val="white"/>
          <w:lang w:val="en-GB"/>
        </w:rPr>
        <w:t>,</w:t>
      </w:r>
      <w:r w:rsidRPr="00E5668A">
        <w:rPr>
          <w:b/>
          <w:color w:val="333333"/>
          <w:sz w:val="24"/>
          <w:szCs w:val="24"/>
          <w:highlight w:val="white"/>
          <w:lang w:val="en-GB"/>
        </w:rPr>
        <w:t xml:space="preserve"> Alessandro Rossi)</w:t>
      </w:r>
      <w:r w:rsidRPr="00E5668A">
        <w:rPr>
          <w:color w:val="333333"/>
          <w:sz w:val="24"/>
          <w:szCs w:val="24"/>
          <w:lang w:val="en-GB"/>
        </w:rPr>
        <w:t xml:space="preserve"> portrays this </w:t>
      </w:r>
      <w:r w:rsidR="00E5668A">
        <w:rPr>
          <w:color w:val="333333"/>
          <w:sz w:val="24"/>
          <w:szCs w:val="24"/>
          <w:lang w:val="en-GB"/>
        </w:rPr>
        <w:t>entrancing</w:t>
      </w:r>
      <w:r w:rsidRPr="00E5668A">
        <w:rPr>
          <w:color w:val="333333"/>
          <w:sz w:val="24"/>
          <w:szCs w:val="24"/>
          <w:lang w:val="en-GB"/>
        </w:rPr>
        <w:t xml:space="preserve"> event through both contemporary and archival footage. It is primarily made up of people: artists, festivalgoers, organisers, and local residents.</w:t>
      </w:r>
    </w:p>
    <w:p w14:paraId="00000014" w14:textId="24BD7238" w:rsidR="006A6975" w:rsidRPr="00E5668A" w:rsidRDefault="00000000">
      <w:pPr>
        <w:shd w:val="clear" w:color="auto" w:fill="FFFFFF"/>
        <w:spacing w:after="160"/>
        <w:rPr>
          <w:b/>
          <w:lang w:val="en-GB"/>
        </w:rPr>
      </w:pPr>
      <w:r w:rsidRPr="00E5668A">
        <w:rPr>
          <w:color w:val="333333"/>
          <w:sz w:val="24"/>
          <w:szCs w:val="24"/>
          <w:highlight w:val="white"/>
          <w:lang w:val="en-GB"/>
        </w:rPr>
        <w:t xml:space="preserve">A performer, provocateur, and a powerhouse of a woman – in the sixth decade of her life, Peaches shows no signs of slowing down. On the contrary, the tour marking the twentieth anniversary of the album </w:t>
      </w:r>
      <w:r w:rsidRPr="00E5668A">
        <w:rPr>
          <w:i/>
          <w:color w:val="333333"/>
          <w:sz w:val="24"/>
          <w:szCs w:val="24"/>
          <w:highlight w:val="white"/>
          <w:lang w:val="en-GB"/>
        </w:rPr>
        <w:t>Teaches of Peaches</w:t>
      </w:r>
      <w:r w:rsidRPr="00E5668A">
        <w:rPr>
          <w:color w:val="333333"/>
          <w:sz w:val="24"/>
          <w:szCs w:val="24"/>
          <w:highlight w:val="white"/>
          <w:lang w:val="en-GB"/>
        </w:rPr>
        <w:t xml:space="preserve"> was an explosion of creativity. And for the filmmakers </w:t>
      </w:r>
      <w:r w:rsidRPr="00E5668A">
        <w:rPr>
          <w:b/>
          <w:color w:val="333333"/>
          <w:sz w:val="24"/>
          <w:szCs w:val="24"/>
          <w:highlight w:val="white"/>
          <w:lang w:val="en-GB"/>
        </w:rPr>
        <w:t xml:space="preserve">Philipp </w:t>
      </w:r>
      <w:proofErr w:type="spellStart"/>
      <w:r w:rsidRPr="00E5668A">
        <w:rPr>
          <w:b/>
          <w:color w:val="333333"/>
          <w:sz w:val="24"/>
          <w:szCs w:val="24"/>
          <w:highlight w:val="white"/>
          <w:lang w:val="en-GB"/>
        </w:rPr>
        <w:t>Fussenegger</w:t>
      </w:r>
      <w:proofErr w:type="spellEnd"/>
      <w:r w:rsidRPr="00E5668A">
        <w:rPr>
          <w:color w:val="333333"/>
          <w:sz w:val="24"/>
          <w:szCs w:val="24"/>
          <w:highlight w:val="white"/>
          <w:lang w:val="en-GB"/>
        </w:rPr>
        <w:t xml:space="preserve"> and </w:t>
      </w:r>
      <w:r w:rsidRPr="00E5668A">
        <w:rPr>
          <w:b/>
          <w:color w:val="333333"/>
          <w:sz w:val="24"/>
          <w:szCs w:val="24"/>
          <w:highlight w:val="white"/>
          <w:lang w:val="en-GB"/>
        </w:rPr>
        <w:t xml:space="preserve">Judy </w:t>
      </w:r>
      <w:proofErr w:type="spellStart"/>
      <w:r w:rsidRPr="00E5668A">
        <w:rPr>
          <w:b/>
          <w:color w:val="333333"/>
          <w:sz w:val="24"/>
          <w:szCs w:val="24"/>
          <w:highlight w:val="white"/>
          <w:lang w:val="en-GB"/>
        </w:rPr>
        <w:t>Landkammer</w:t>
      </w:r>
      <w:proofErr w:type="spellEnd"/>
      <w:r w:rsidRPr="00E5668A">
        <w:rPr>
          <w:color w:val="333333"/>
          <w:sz w:val="24"/>
          <w:szCs w:val="24"/>
          <w:highlight w:val="white"/>
          <w:lang w:val="en-GB"/>
        </w:rPr>
        <w:t xml:space="preserve">, it was also an opportunity to get to know this subversive artist, an icon of feminism and queer culture, more closely. </w:t>
      </w:r>
      <w:r w:rsidRPr="00E5668A">
        <w:rPr>
          <w:b/>
          <w:i/>
          <w:iCs/>
          <w:color w:val="333333"/>
          <w:sz w:val="24"/>
          <w:szCs w:val="24"/>
          <w:highlight w:val="white"/>
          <w:lang w:val="en-GB"/>
        </w:rPr>
        <w:t>Teaches of Peaches</w:t>
      </w:r>
      <w:r w:rsidRPr="00E5668A">
        <w:rPr>
          <w:color w:val="333333"/>
          <w:sz w:val="24"/>
          <w:szCs w:val="24"/>
          <w:highlight w:val="white"/>
          <w:lang w:val="en-GB"/>
        </w:rPr>
        <w:t xml:space="preserve"> is a documentary </w:t>
      </w:r>
      <w:r w:rsidR="00E5668A" w:rsidRPr="00E5668A">
        <w:rPr>
          <w:color w:val="333333"/>
          <w:sz w:val="24"/>
          <w:szCs w:val="24"/>
          <w:highlight w:val="white"/>
          <w:lang w:val="en-GB"/>
        </w:rPr>
        <w:t>fuelled</w:t>
      </w:r>
      <w:r w:rsidRPr="00E5668A">
        <w:rPr>
          <w:color w:val="333333"/>
          <w:sz w:val="24"/>
          <w:szCs w:val="24"/>
          <w:highlight w:val="white"/>
          <w:lang w:val="en-GB"/>
        </w:rPr>
        <w:t xml:space="preserve"> by punk energy, yet it's also the heroine's intimate portrait. The camera accompanies the vocalist not only at concerts but also in her Berlin apartment and among friends, while unique archival materials reveal her lesser-known past. Despite the passing years, Peaches' political message remains relevant.</w:t>
      </w:r>
    </w:p>
    <w:p w14:paraId="00000015" w14:textId="77777777" w:rsidR="006A6975" w:rsidRPr="00E5668A" w:rsidRDefault="00000000">
      <w:pPr>
        <w:rPr>
          <w:b/>
          <w:lang w:val="en-GB"/>
        </w:rPr>
      </w:pPr>
      <w:r w:rsidRPr="00E5668A">
        <w:rPr>
          <w:b/>
          <w:lang w:val="en-GB"/>
        </w:rPr>
        <w:t>Smartphones, Streaming, and Stages</w:t>
      </w:r>
    </w:p>
    <w:p w14:paraId="00000016" w14:textId="77777777" w:rsidR="006A6975" w:rsidRPr="00E5668A" w:rsidRDefault="006A6975">
      <w:pPr>
        <w:rPr>
          <w:b/>
          <w:lang w:val="en-GB"/>
        </w:rPr>
      </w:pPr>
    </w:p>
    <w:p w14:paraId="00000017" w14:textId="77777777" w:rsidR="006A6975" w:rsidRPr="00E5668A" w:rsidRDefault="00000000">
      <w:pPr>
        <w:shd w:val="clear" w:color="auto" w:fill="FFFFFF"/>
        <w:spacing w:after="160"/>
        <w:rPr>
          <w:lang w:val="en-GB"/>
        </w:rPr>
      </w:pPr>
      <w:r w:rsidRPr="00E5668A">
        <w:rPr>
          <w:color w:val="333333"/>
          <w:sz w:val="24"/>
          <w:szCs w:val="24"/>
          <w:highlight w:val="white"/>
          <w:lang w:val="en-GB"/>
        </w:rPr>
        <w:lastRenderedPageBreak/>
        <w:t xml:space="preserve">“They're doing a good job for our mental health,” – says one fan. Indeed, the trio from Barcelona helped many survive the lockdown. The songs that Stay </w:t>
      </w:r>
      <w:proofErr w:type="spellStart"/>
      <w:r w:rsidRPr="00E5668A">
        <w:rPr>
          <w:color w:val="333333"/>
          <w:sz w:val="24"/>
          <w:szCs w:val="24"/>
          <w:highlight w:val="white"/>
          <w:lang w:val="en-GB"/>
        </w:rPr>
        <w:t>Homas</w:t>
      </w:r>
      <w:proofErr w:type="spellEnd"/>
      <w:r w:rsidRPr="00E5668A">
        <w:rPr>
          <w:color w:val="333333"/>
          <w:sz w:val="24"/>
          <w:szCs w:val="24"/>
          <w:highlight w:val="white"/>
          <w:lang w:val="en-GB"/>
        </w:rPr>
        <w:t xml:space="preserve"> recorded on their balcony, broadly addressing the pandemic, went viral. And the group itself gained popularity all over the world, collaborating with artists like Michael Bublé. But – finally – there came a moment when they ceased to be just an internet phenomenon. The documentary </w:t>
      </w:r>
      <w:r w:rsidRPr="00E5668A">
        <w:rPr>
          <w:b/>
          <w:i/>
          <w:iCs/>
          <w:color w:val="333333"/>
          <w:sz w:val="24"/>
          <w:szCs w:val="24"/>
          <w:highlight w:val="white"/>
          <w:lang w:val="en-GB"/>
        </w:rPr>
        <w:t xml:space="preserve">Stay </w:t>
      </w:r>
      <w:proofErr w:type="spellStart"/>
      <w:r w:rsidRPr="00E5668A">
        <w:rPr>
          <w:b/>
          <w:i/>
          <w:iCs/>
          <w:color w:val="333333"/>
          <w:sz w:val="24"/>
          <w:szCs w:val="24"/>
          <w:highlight w:val="white"/>
          <w:lang w:val="en-GB"/>
        </w:rPr>
        <w:t>Homas</w:t>
      </w:r>
      <w:proofErr w:type="spellEnd"/>
      <w:r w:rsidRPr="00E5668A">
        <w:rPr>
          <w:b/>
          <w:i/>
          <w:iCs/>
          <w:color w:val="333333"/>
          <w:sz w:val="24"/>
          <w:szCs w:val="24"/>
          <w:highlight w:val="white"/>
          <w:lang w:val="en-GB"/>
        </w:rPr>
        <w:t>: The Band That Shouldn't Exist</w:t>
      </w:r>
      <w:r w:rsidRPr="00E5668A">
        <w:rPr>
          <w:b/>
          <w:color w:val="333333"/>
          <w:sz w:val="24"/>
          <w:szCs w:val="24"/>
          <w:highlight w:val="white"/>
          <w:lang w:val="en-GB"/>
        </w:rPr>
        <w:t xml:space="preserve"> (</w:t>
      </w:r>
      <w:r w:rsidRPr="00E5668A">
        <w:rPr>
          <w:b/>
          <w:color w:val="343A40"/>
          <w:sz w:val="24"/>
          <w:szCs w:val="24"/>
          <w:highlight w:val="white"/>
          <w:lang w:val="en-GB"/>
        </w:rPr>
        <w:t xml:space="preserve">dir. </w:t>
      </w:r>
      <w:r w:rsidRPr="00E5668A">
        <w:rPr>
          <w:b/>
          <w:color w:val="333333"/>
          <w:sz w:val="24"/>
          <w:szCs w:val="24"/>
          <w:highlight w:val="white"/>
          <w:lang w:val="en-GB"/>
        </w:rPr>
        <w:t xml:space="preserve">Oriol </w:t>
      </w:r>
      <w:proofErr w:type="spellStart"/>
      <w:r w:rsidRPr="00E5668A">
        <w:rPr>
          <w:b/>
          <w:color w:val="333333"/>
          <w:sz w:val="24"/>
          <w:szCs w:val="24"/>
          <w:highlight w:val="white"/>
          <w:lang w:val="en-GB"/>
        </w:rPr>
        <w:t>Gispert</w:t>
      </w:r>
      <w:proofErr w:type="spellEnd"/>
      <w:r w:rsidRPr="00E5668A">
        <w:rPr>
          <w:b/>
          <w:color w:val="333333"/>
          <w:sz w:val="24"/>
          <w:szCs w:val="24"/>
          <w:highlight w:val="white"/>
          <w:lang w:val="en-GB"/>
        </w:rPr>
        <w:t xml:space="preserve">, Nick Bolger, Ramon </w:t>
      </w:r>
      <w:proofErr w:type="spellStart"/>
      <w:r w:rsidRPr="00E5668A">
        <w:rPr>
          <w:b/>
          <w:color w:val="333333"/>
          <w:sz w:val="24"/>
          <w:szCs w:val="24"/>
          <w:highlight w:val="white"/>
          <w:lang w:val="en-GB"/>
        </w:rPr>
        <w:t>Balagué</w:t>
      </w:r>
      <w:proofErr w:type="spellEnd"/>
      <w:r w:rsidRPr="00E5668A">
        <w:rPr>
          <w:b/>
          <w:color w:val="343A40"/>
          <w:sz w:val="24"/>
          <w:szCs w:val="24"/>
          <w:highlight w:val="white"/>
          <w:lang w:val="en-GB"/>
        </w:rPr>
        <w:t>)</w:t>
      </w:r>
      <w:r w:rsidRPr="00E5668A">
        <w:rPr>
          <w:color w:val="333333"/>
          <w:sz w:val="24"/>
          <w:szCs w:val="24"/>
          <w:highlight w:val="white"/>
          <w:lang w:val="en-GB"/>
        </w:rPr>
        <w:t xml:space="preserve"> tracks the evolution of the band, which, in changing circumstances, starts being professional, search for a fresh tone, and establish a new connection with their audience.</w:t>
      </w:r>
    </w:p>
    <w:p w14:paraId="00000018" w14:textId="77777777" w:rsidR="006A6975" w:rsidRPr="00E5668A" w:rsidRDefault="00000000">
      <w:pPr>
        <w:shd w:val="clear" w:color="auto" w:fill="FFFFFF"/>
        <w:spacing w:after="160"/>
        <w:rPr>
          <w:color w:val="333333"/>
          <w:sz w:val="24"/>
          <w:szCs w:val="24"/>
          <w:highlight w:val="white"/>
          <w:lang w:val="en-GB"/>
        </w:rPr>
      </w:pPr>
      <w:r w:rsidRPr="00E5668A">
        <w:rPr>
          <w:color w:val="333333"/>
          <w:sz w:val="24"/>
          <w:szCs w:val="24"/>
          <w:highlight w:val="white"/>
          <w:lang w:val="en-GB"/>
        </w:rPr>
        <w:t xml:space="preserve">Men in the music industry aren't asked how they balance their careers and parenthood often. The protagonist of </w:t>
      </w:r>
      <w:r w:rsidRPr="00E5668A">
        <w:rPr>
          <w:b/>
          <w:i/>
          <w:iCs/>
          <w:color w:val="343A40"/>
          <w:sz w:val="24"/>
          <w:szCs w:val="24"/>
          <w:highlight w:val="white"/>
          <w:lang w:val="en-GB"/>
        </w:rPr>
        <w:t xml:space="preserve">Joana </w:t>
      </w:r>
      <w:proofErr w:type="spellStart"/>
      <w:r w:rsidRPr="00E5668A">
        <w:rPr>
          <w:b/>
          <w:i/>
          <w:iCs/>
          <w:color w:val="343A40"/>
          <w:sz w:val="24"/>
          <w:szCs w:val="24"/>
          <w:highlight w:val="white"/>
          <w:lang w:val="en-GB"/>
        </w:rPr>
        <w:t>Mallwitz</w:t>
      </w:r>
      <w:proofErr w:type="spellEnd"/>
      <w:r w:rsidRPr="00E5668A">
        <w:rPr>
          <w:b/>
          <w:i/>
          <w:iCs/>
          <w:color w:val="343A40"/>
          <w:sz w:val="24"/>
          <w:szCs w:val="24"/>
          <w:highlight w:val="white"/>
          <w:lang w:val="en-GB"/>
        </w:rPr>
        <w:t xml:space="preserve"> – Momentum</w:t>
      </w:r>
      <w:r w:rsidRPr="00E5668A">
        <w:rPr>
          <w:color w:val="333333"/>
          <w:sz w:val="24"/>
          <w:szCs w:val="24"/>
          <w:highlight w:val="white"/>
          <w:lang w:val="en-GB"/>
        </w:rPr>
        <w:t xml:space="preserve"> responds that having a good team is crucial – both at home and at work. Especially when you're conducting the best European orchestras. In </w:t>
      </w:r>
      <w:r w:rsidRPr="00E5668A">
        <w:rPr>
          <w:b/>
          <w:color w:val="333333"/>
          <w:sz w:val="24"/>
          <w:szCs w:val="24"/>
          <w:highlight w:val="white"/>
          <w:lang w:val="en-GB"/>
        </w:rPr>
        <w:t xml:space="preserve">Günter </w:t>
      </w:r>
      <w:proofErr w:type="spellStart"/>
      <w:r w:rsidRPr="00E5668A">
        <w:rPr>
          <w:b/>
          <w:color w:val="333333"/>
          <w:sz w:val="24"/>
          <w:szCs w:val="24"/>
          <w:highlight w:val="white"/>
          <w:lang w:val="en-GB"/>
        </w:rPr>
        <w:t>Atteln's</w:t>
      </w:r>
      <w:proofErr w:type="spellEnd"/>
      <w:r w:rsidRPr="00E5668A">
        <w:rPr>
          <w:color w:val="333333"/>
          <w:sz w:val="24"/>
          <w:szCs w:val="24"/>
          <w:highlight w:val="white"/>
          <w:lang w:val="en-GB"/>
        </w:rPr>
        <w:t xml:space="preserve"> film, we follow Joana </w:t>
      </w:r>
      <w:proofErr w:type="spellStart"/>
      <w:r w:rsidRPr="00E5668A">
        <w:rPr>
          <w:color w:val="333333"/>
          <w:sz w:val="24"/>
          <w:szCs w:val="24"/>
          <w:highlight w:val="white"/>
          <w:lang w:val="en-GB"/>
        </w:rPr>
        <w:t>Mallwitz</w:t>
      </w:r>
      <w:proofErr w:type="spellEnd"/>
      <w:r w:rsidRPr="00E5668A">
        <w:rPr>
          <w:color w:val="333333"/>
          <w:sz w:val="24"/>
          <w:szCs w:val="24"/>
          <w:highlight w:val="white"/>
          <w:lang w:val="en-GB"/>
        </w:rPr>
        <w:t xml:space="preserve"> during two pivotal years – when she gives birth to her son and her career accelerates significantly. But whether she's at home, at rehearsals, or in the spotlight, the German conductor strives to prove that perfection at work is just as important as finding the right rhythm in life.</w:t>
      </w:r>
    </w:p>
    <w:p w14:paraId="00000019" w14:textId="77777777" w:rsidR="006A6975" w:rsidRPr="00E5668A" w:rsidRDefault="006A6975">
      <w:pPr>
        <w:rPr>
          <w:color w:val="333333"/>
          <w:sz w:val="21"/>
          <w:szCs w:val="21"/>
          <w:highlight w:val="white"/>
          <w:lang w:val="en-GB"/>
        </w:rPr>
      </w:pPr>
    </w:p>
    <w:p w14:paraId="0000001A" w14:textId="77777777" w:rsidR="006A6975" w:rsidRPr="00E5668A" w:rsidRDefault="00000000">
      <w:pPr>
        <w:shd w:val="clear" w:color="auto" w:fill="FFFFFF"/>
        <w:spacing w:after="240"/>
        <w:rPr>
          <w:b/>
          <w:color w:val="343A40"/>
          <w:sz w:val="24"/>
          <w:szCs w:val="24"/>
          <w:highlight w:val="white"/>
          <w:lang w:val="en-GB"/>
        </w:rPr>
      </w:pPr>
      <w:r w:rsidRPr="00E5668A">
        <w:rPr>
          <w:b/>
          <w:color w:val="343A40"/>
          <w:sz w:val="24"/>
          <w:szCs w:val="24"/>
          <w:highlight w:val="white"/>
          <w:lang w:val="en-GB"/>
        </w:rPr>
        <w:t>Films featured in the International Music Documentary Competition</w:t>
      </w:r>
    </w:p>
    <w:p w14:paraId="0000001B" w14:textId="77777777" w:rsidR="006A6975" w:rsidRPr="00E5668A" w:rsidRDefault="00000000">
      <w:pPr>
        <w:numPr>
          <w:ilvl w:val="0"/>
          <w:numId w:val="1"/>
        </w:numPr>
        <w:shd w:val="clear" w:color="auto" w:fill="FFFFFF"/>
        <w:rPr>
          <w:highlight w:val="white"/>
          <w:lang w:val="en-GB"/>
        </w:rPr>
      </w:pPr>
      <w:r w:rsidRPr="00E5668A">
        <w:rPr>
          <w:i/>
          <w:color w:val="343A40"/>
          <w:sz w:val="24"/>
          <w:szCs w:val="24"/>
          <w:highlight w:val="white"/>
          <w:lang w:val="en-GB"/>
        </w:rPr>
        <w:t>Abebe-Butterfly Song</w:t>
      </w:r>
      <w:r w:rsidRPr="00E5668A">
        <w:rPr>
          <w:color w:val="343A40"/>
          <w:sz w:val="24"/>
          <w:szCs w:val="24"/>
          <w:highlight w:val="white"/>
          <w:lang w:val="en-GB"/>
        </w:rPr>
        <w:t>, dir. Rosie Jones, Australia, 98’, 2023</w:t>
      </w:r>
    </w:p>
    <w:p w14:paraId="0000001C" w14:textId="674BD589" w:rsidR="006A6975" w:rsidRPr="00E5668A" w:rsidRDefault="00000000">
      <w:pPr>
        <w:numPr>
          <w:ilvl w:val="0"/>
          <w:numId w:val="1"/>
        </w:numPr>
        <w:shd w:val="clear" w:color="auto" w:fill="FFFFFF"/>
        <w:rPr>
          <w:highlight w:val="white"/>
          <w:lang w:val="en-GB"/>
        </w:rPr>
      </w:pPr>
      <w:proofErr w:type="spellStart"/>
      <w:r w:rsidRPr="00E5668A">
        <w:rPr>
          <w:i/>
          <w:color w:val="343A40"/>
          <w:sz w:val="24"/>
          <w:szCs w:val="24"/>
          <w:highlight w:val="white"/>
          <w:lang w:val="en-GB"/>
        </w:rPr>
        <w:t>Berchidda</w:t>
      </w:r>
      <w:proofErr w:type="spellEnd"/>
      <w:r w:rsidRPr="00E5668A">
        <w:rPr>
          <w:i/>
          <w:color w:val="343A40"/>
          <w:sz w:val="24"/>
          <w:szCs w:val="24"/>
          <w:highlight w:val="white"/>
          <w:lang w:val="en-GB"/>
        </w:rPr>
        <w:t xml:space="preserve"> Live - A Journey Into Time In Jazz Archive</w:t>
      </w:r>
      <w:r w:rsidRPr="00E5668A">
        <w:rPr>
          <w:color w:val="343A40"/>
          <w:sz w:val="24"/>
          <w:szCs w:val="24"/>
          <w:highlight w:val="white"/>
          <w:lang w:val="en-GB"/>
        </w:rPr>
        <w:t xml:space="preserve">, dir. </w:t>
      </w:r>
      <w:r w:rsidRPr="00E5668A">
        <w:rPr>
          <w:color w:val="333333"/>
          <w:sz w:val="24"/>
          <w:szCs w:val="24"/>
          <w:highlight w:val="white"/>
          <w:lang w:val="en-GB"/>
        </w:rPr>
        <w:t xml:space="preserve">Gianfranco </w:t>
      </w:r>
      <w:proofErr w:type="spellStart"/>
      <w:r w:rsidRPr="00E5668A">
        <w:rPr>
          <w:color w:val="333333"/>
          <w:sz w:val="24"/>
          <w:szCs w:val="24"/>
          <w:highlight w:val="white"/>
          <w:lang w:val="en-GB"/>
        </w:rPr>
        <w:t>Cabiddu</w:t>
      </w:r>
      <w:proofErr w:type="spellEnd"/>
      <w:r w:rsidR="00E5668A">
        <w:rPr>
          <w:color w:val="333333"/>
          <w:sz w:val="24"/>
          <w:szCs w:val="24"/>
          <w:highlight w:val="white"/>
          <w:lang w:val="en-GB"/>
        </w:rPr>
        <w:t>,</w:t>
      </w:r>
      <w:r w:rsidRPr="00E5668A">
        <w:rPr>
          <w:color w:val="333333"/>
          <w:sz w:val="24"/>
          <w:szCs w:val="24"/>
          <w:highlight w:val="white"/>
          <w:lang w:val="en-GB"/>
        </w:rPr>
        <w:t xml:space="preserve"> Michele </w:t>
      </w:r>
      <w:proofErr w:type="spellStart"/>
      <w:r w:rsidRPr="00E5668A">
        <w:rPr>
          <w:color w:val="333333"/>
          <w:sz w:val="24"/>
          <w:szCs w:val="24"/>
          <w:highlight w:val="white"/>
          <w:lang w:val="en-GB"/>
        </w:rPr>
        <w:t>Mellara</w:t>
      </w:r>
      <w:proofErr w:type="spellEnd"/>
      <w:r w:rsidR="00E5668A">
        <w:rPr>
          <w:color w:val="333333"/>
          <w:sz w:val="24"/>
          <w:szCs w:val="24"/>
          <w:highlight w:val="white"/>
          <w:lang w:val="en-GB"/>
        </w:rPr>
        <w:t>,</w:t>
      </w:r>
      <w:r w:rsidRPr="00E5668A">
        <w:rPr>
          <w:color w:val="333333"/>
          <w:sz w:val="24"/>
          <w:szCs w:val="24"/>
          <w:highlight w:val="white"/>
          <w:lang w:val="en-GB"/>
        </w:rPr>
        <w:t xml:space="preserve"> Alessandro Rossi</w:t>
      </w:r>
      <w:r w:rsidRPr="00E5668A">
        <w:rPr>
          <w:color w:val="343A40"/>
          <w:sz w:val="24"/>
          <w:szCs w:val="24"/>
          <w:highlight w:val="white"/>
          <w:lang w:val="en-GB"/>
        </w:rPr>
        <w:t>, Italy, 93’, 2023</w:t>
      </w:r>
    </w:p>
    <w:p w14:paraId="0000001D" w14:textId="77777777" w:rsidR="006A6975" w:rsidRPr="00E5668A" w:rsidRDefault="00000000">
      <w:pPr>
        <w:numPr>
          <w:ilvl w:val="0"/>
          <w:numId w:val="1"/>
        </w:numPr>
        <w:shd w:val="clear" w:color="auto" w:fill="FFFFFF"/>
        <w:rPr>
          <w:highlight w:val="white"/>
          <w:lang w:val="en-GB"/>
        </w:rPr>
      </w:pPr>
      <w:r w:rsidRPr="00E5668A">
        <w:rPr>
          <w:i/>
          <w:color w:val="343A40"/>
          <w:sz w:val="24"/>
          <w:szCs w:val="24"/>
          <w:highlight w:val="white"/>
          <w:lang w:val="en-GB"/>
        </w:rPr>
        <w:t xml:space="preserve">Don Lewis And The Live Electronic Orchestra, </w:t>
      </w:r>
      <w:r w:rsidRPr="00E5668A">
        <w:rPr>
          <w:color w:val="343A40"/>
          <w:sz w:val="24"/>
          <w:szCs w:val="24"/>
          <w:highlight w:val="white"/>
          <w:lang w:val="en-GB"/>
        </w:rPr>
        <w:t xml:space="preserve">dir. </w:t>
      </w:r>
      <w:r w:rsidRPr="00E5668A">
        <w:rPr>
          <w:color w:val="333333"/>
          <w:sz w:val="24"/>
          <w:szCs w:val="24"/>
          <w:highlight w:val="white"/>
          <w:lang w:val="en-GB"/>
        </w:rPr>
        <w:t xml:space="preserve">Ned </w:t>
      </w:r>
      <w:proofErr w:type="spellStart"/>
      <w:r w:rsidRPr="00E5668A">
        <w:rPr>
          <w:color w:val="333333"/>
          <w:sz w:val="24"/>
          <w:szCs w:val="24"/>
          <w:highlight w:val="white"/>
          <w:lang w:val="en-GB"/>
        </w:rPr>
        <w:t>Augustenborg</w:t>
      </w:r>
      <w:proofErr w:type="spellEnd"/>
      <w:r w:rsidRPr="00E5668A">
        <w:rPr>
          <w:color w:val="343A40"/>
          <w:sz w:val="24"/>
          <w:szCs w:val="24"/>
          <w:highlight w:val="white"/>
          <w:lang w:val="en-GB"/>
        </w:rPr>
        <w:t>, USA, 80’, 2023</w:t>
      </w:r>
    </w:p>
    <w:p w14:paraId="0000001E" w14:textId="77777777" w:rsidR="006A6975" w:rsidRPr="00E5668A" w:rsidRDefault="00000000">
      <w:pPr>
        <w:numPr>
          <w:ilvl w:val="0"/>
          <w:numId w:val="1"/>
        </w:numPr>
        <w:shd w:val="clear" w:color="auto" w:fill="FFFFFF"/>
        <w:rPr>
          <w:highlight w:val="white"/>
          <w:lang w:val="en-GB"/>
        </w:rPr>
      </w:pPr>
      <w:r w:rsidRPr="00E5668A">
        <w:rPr>
          <w:i/>
          <w:color w:val="343A40"/>
          <w:sz w:val="24"/>
          <w:szCs w:val="24"/>
          <w:highlight w:val="white"/>
          <w:lang w:val="en-GB"/>
        </w:rPr>
        <w:t xml:space="preserve">Blues Run the Game: The Strange Life of Jackson C. Frank, </w:t>
      </w:r>
      <w:r w:rsidRPr="00E5668A">
        <w:rPr>
          <w:color w:val="343A40"/>
          <w:sz w:val="24"/>
          <w:szCs w:val="24"/>
          <w:highlight w:val="white"/>
          <w:lang w:val="en-GB"/>
        </w:rPr>
        <w:t xml:space="preserve">dir. </w:t>
      </w:r>
      <w:r w:rsidRPr="00E5668A">
        <w:rPr>
          <w:color w:val="333333"/>
          <w:sz w:val="24"/>
          <w:szCs w:val="24"/>
          <w:highlight w:val="white"/>
          <w:lang w:val="en-GB"/>
        </w:rPr>
        <w:t xml:space="preserve">Damien </w:t>
      </w:r>
      <w:proofErr w:type="spellStart"/>
      <w:r w:rsidRPr="00E5668A">
        <w:rPr>
          <w:color w:val="333333"/>
          <w:sz w:val="24"/>
          <w:szCs w:val="24"/>
          <w:highlight w:val="white"/>
          <w:lang w:val="en-GB"/>
        </w:rPr>
        <w:t>Aimé</w:t>
      </w:r>
      <w:proofErr w:type="spellEnd"/>
      <w:r w:rsidRPr="00E5668A">
        <w:rPr>
          <w:color w:val="333333"/>
          <w:sz w:val="24"/>
          <w:szCs w:val="24"/>
          <w:highlight w:val="white"/>
          <w:lang w:val="en-GB"/>
        </w:rPr>
        <w:t xml:space="preserve"> Dupont</w:t>
      </w:r>
      <w:r w:rsidRPr="00E5668A">
        <w:rPr>
          <w:color w:val="343A40"/>
          <w:sz w:val="24"/>
          <w:szCs w:val="24"/>
          <w:highlight w:val="white"/>
          <w:lang w:val="en-GB"/>
        </w:rPr>
        <w:t>, France, 84’, 2023</w:t>
      </w:r>
    </w:p>
    <w:p w14:paraId="0000001F" w14:textId="77777777" w:rsidR="006A6975" w:rsidRPr="00E5668A" w:rsidRDefault="00000000">
      <w:pPr>
        <w:numPr>
          <w:ilvl w:val="0"/>
          <w:numId w:val="1"/>
        </w:numPr>
        <w:shd w:val="clear" w:color="auto" w:fill="FFFFFF"/>
        <w:rPr>
          <w:highlight w:val="white"/>
          <w:lang w:val="en-GB"/>
        </w:rPr>
      </w:pPr>
      <w:r w:rsidRPr="00E5668A">
        <w:rPr>
          <w:i/>
          <w:color w:val="343A40"/>
          <w:sz w:val="24"/>
          <w:szCs w:val="24"/>
          <w:highlight w:val="white"/>
          <w:lang w:val="en-GB"/>
        </w:rPr>
        <w:t xml:space="preserve">Joana </w:t>
      </w:r>
      <w:proofErr w:type="spellStart"/>
      <w:r w:rsidRPr="00E5668A">
        <w:rPr>
          <w:i/>
          <w:color w:val="343A40"/>
          <w:sz w:val="24"/>
          <w:szCs w:val="24"/>
          <w:highlight w:val="white"/>
          <w:lang w:val="en-GB"/>
        </w:rPr>
        <w:t>Mallwitz</w:t>
      </w:r>
      <w:proofErr w:type="spellEnd"/>
      <w:r w:rsidRPr="00E5668A">
        <w:rPr>
          <w:i/>
          <w:color w:val="343A40"/>
          <w:sz w:val="24"/>
          <w:szCs w:val="24"/>
          <w:highlight w:val="white"/>
          <w:lang w:val="en-GB"/>
        </w:rPr>
        <w:t xml:space="preserve"> - Momentum, </w:t>
      </w:r>
      <w:proofErr w:type="spellStart"/>
      <w:r w:rsidRPr="00E5668A">
        <w:rPr>
          <w:color w:val="343A40"/>
          <w:sz w:val="24"/>
          <w:szCs w:val="24"/>
          <w:highlight w:val="white"/>
          <w:lang w:val="en-GB"/>
        </w:rPr>
        <w:t>dir.</w:t>
      </w:r>
      <w:r w:rsidRPr="00E5668A">
        <w:rPr>
          <w:color w:val="333333"/>
          <w:sz w:val="24"/>
          <w:szCs w:val="24"/>
          <w:highlight w:val="white"/>
          <w:lang w:val="en-GB"/>
        </w:rPr>
        <w:t>Günter</w:t>
      </w:r>
      <w:proofErr w:type="spellEnd"/>
      <w:r w:rsidRPr="00E5668A">
        <w:rPr>
          <w:color w:val="333333"/>
          <w:sz w:val="24"/>
          <w:szCs w:val="24"/>
          <w:highlight w:val="white"/>
          <w:lang w:val="en-GB"/>
        </w:rPr>
        <w:t xml:space="preserve"> </w:t>
      </w:r>
      <w:proofErr w:type="spellStart"/>
      <w:r w:rsidRPr="00E5668A">
        <w:rPr>
          <w:color w:val="333333"/>
          <w:sz w:val="24"/>
          <w:szCs w:val="24"/>
          <w:highlight w:val="white"/>
          <w:lang w:val="en-GB"/>
        </w:rPr>
        <w:t>Atteln</w:t>
      </w:r>
      <w:proofErr w:type="spellEnd"/>
      <w:r w:rsidRPr="00E5668A">
        <w:rPr>
          <w:color w:val="343A40"/>
          <w:sz w:val="24"/>
          <w:szCs w:val="24"/>
          <w:highlight w:val="white"/>
          <w:lang w:val="en-GB"/>
        </w:rPr>
        <w:t>, Germany, 88’, 2024</w:t>
      </w:r>
    </w:p>
    <w:p w14:paraId="00000020" w14:textId="77777777" w:rsidR="006A6975" w:rsidRPr="00E5668A" w:rsidRDefault="00000000">
      <w:pPr>
        <w:numPr>
          <w:ilvl w:val="0"/>
          <w:numId w:val="1"/>
        </w:numPr>
        <w:shd w:val="clear" w:color="auto" w:fill="FFFFFF"/>
        <w:rPr>
          <w:highlight w:val="white"/>
          <w:lang w:val="en-GB"/>
        </w:rPr>
      </w:pPr>
      <w:r w:rsidRPr="00E5668A">
        <w:rPr>
          <w:i/>
          <w:color w:val="343A40"/>
          <w:sz w:val="24"/>
          <w:szCs w:val="24"/>
          <w:highlight w:val="white"/>
          <w:lang w:val="en-GB"/>
        </w:rPr>
        <w:t xml:space="preserve">Omar and Cedric: If This Ever Gets Weird, </w:t>
      </w:r>
      <w:r w:rsidRPr="00E5668A">
        <w:rPr>
          <w:color w:val="343A40"/>
          <w:sz w:val="24"/>
          <w:szCs w:val="24"/>
          <w:highlight w:val="white"/>
          <w:lang w:val="en-GB"/>
        </w:rPr>
        <w:t xml:space="preserve">dir. </w:t>
      </w:r>
      <w:r w:rsidRPr="00E5668A">
        <w:rPr>
          <w:color w:val="333333"/>
          <w:sz w:val="24"/>
          <w:szCs w:val="24"/>
          <w:highlight w:val="white"/>
          <w:lang w:val="en-GB"/>
        </w:rPr>
        <w:t>Nicolas Jack Davies</w:t>
      </w:r>
      <w:r w:rsidRPr="00E5668A">
        <w:rPr>
          <w:color w:val="343A40"/>
          <w:sz w:val="24"/>
          <w:szCs w:val="24"/>
          <w:highlight w:val="white"/>
          <w:lang w:val="en-GB"/>
        </w:rPr>
        <w:t>, Germany, 127’, 2023</w:t>
      </w:r>
    </w:p>
    <w:p w14:paraId="00000021" w14:textId="77777777" w:rsidR="006A6975" w:rsidRPr="00E5668A" w:rsidRDefault="00000000">
      <w:pPr>
        <w:pStyle w:val="Nagwek3"/>
        <w:keepNext w:val="0"/>
        <w:keepLines w:val="0"/>
        <w:numPr>
          <w:ilvl w:val="0"/>
          <w:numId w:val="1"/>
        </w:numPr>
        <w:shd w:val="clear" w:color="auto" w:fill="FFFFFF"/>
        <w:spacing w:before="0" w:after="0" w:line="264" w:lineRule="auto"/>
        <w:rPr>
          <w:highlight w:val="white"/>
          <w:lang w:val="en-GB"/>
        </w:rPr>
      </w:pPr>
      <w:bookmarkStart w:id="3" w:name="_pvod9t7szlj2" w:colFirst="0" w:colLast="0"/>
      <w:bookmarkEnd w:id="3"/>
      <w:r w:rsidRPr="00E5668A">
        <w:rPr>
          <w:i/>
          <w:color w:val="333333"/>
          <w:sz w:val="24"/>
          <w:szCs w:val="24"/>
          <w:highlight w:val="white"/>
          <w:lang w:val="en-GB"/>
        </w:rPr>
        <w:t xml:space="preserve">Stay </w:t>
      </w:r>
      <w:proofErr w:type="spellStart"/>
      <w:r w:rsidRPr="00E5668A">
        <w:rPr>
          <w:i/>
          <w:color w:val="333333"/>
          <w:sz w:val="24"/>
          <w:szCs w:val="24"/>
          <w:highlight w:val="white"/>
          <w:lang w:val="en-GB"/>
        </w:rPr>
        <w:t>Homas</w:t>
      </w:r>
      <w:proofErr w:type="spellEnd"/>
      <w:r w:rsidRPr="00E5668A">
        <w:rPr>
          <w:i/>
          <w:color w:val="333333"/>
          <w:sz w:val="24"/>
          <w:szCs w:val="24"/>
          <w:highlight w:val="white"/>
          <w:lang w:val="en-GB"/>
        </w:rPr>
        <w:t>. The Band That Shouldn't Exis</w:t>
      </w:r>
      <w:r w:rsidRPr="00E5668A">
        <w:rPr>
          <w:color w:val="333333"/>
          <w:sz w:val="24"/>
          <w:szCs w:val="24"/>
          <w:highlight w:val="white"/>
          <w:lang w:val="en-GB"/>
        </w:rPr>
        <w:t>t</w:t>
      </w:r>
      <w:r w:rsidRPr="00E5668A">
        <w:rPr>
          <w:color w:val="343A40"/>
          <w:sz w:val="24"/>
          <w:szCs w:val="24"/>
          <w:highlight w:val="white"/>
          <w:lang w:val="en-GB"/>
        </w:rPr>
        <w:t xml:space="preserve">, dir. </w:t>
      </w:r>
      <w:r w:rsidRPr="00E5668A">
        <w:rPr>
          <w:color w:val="333333"/>
          <w:sz w:val="24"/>
          <w:szCs w:val="24"/>
          <w:highlight w:val="white"/>
          <w:lang w:val="en-GB"/>
        </w:rPr>
        <w:t xml:space="preserve">Oriol </w:t>
      </w:r>
      <w:proofErr w:type="spellStart"/>
      <w:r w:rsidRPr="00E5668A">
        <w:rPr>
          <w:color w:val="333333"/>
          <w:sz w:val="24"/>
          <w:szCs w:val="24"/>
          <w:highlight w:val="white"/>
          <w:lang w:val="en-GB"/>
        </w:rPr>
        <w:t>Gispert</w:t>
      </w:r>
      <w:proofErr w:type="spellEnd"/>
      <w:r w:rsidRPr="00E5668A">
        <w:rPr>
          <w:color w:val="333333"/>
          <w:sz w:val="24"/>
          <w:szCs w:val="24"/>
          <w:highlight w:val="white"/>
          <w:lang w:val="en-GB"/>
        </w:rPr>
        <w:t xml:space="preserve">, Nick Bolger, Ramon </w:t>
      </w:r>
      <w:proofErr w:type="spellStart"/>
      <w:r w:rsidRPr="00E5668A">
        <w:rPr>
          <w:color w:val="333333"/>
          <w:sz w:val="24"/>
          <w:szCs w:val="24"/>
          <w:highlight w:val="white"/>
          <w:lang w:val="en-GB"/>
        </w:rPr>
        <w:t>Balagué</w:t>
      </w:r>
      <w:proofErr w:type="spellEnd"/>
      <w:r w:rsidRPr="00E5668A">
        <w:rPr>
          <w:color w:val="343A40"/>
          <w:sz w:val="24"/>
          <w:szCs w:val="24"/>
          <w:highlight w:val="white"/>
          <w:lang w:val="en-GB"/>
        </w:rPr>
        <w:t>, Spain, 81’, 2024</w:t>
      </w:r>
    </w:p>
    <w:p w14:paraId="00000022" w14:textId="77777777" w:rsidR="006A6975" w:rsidRPr="00E5668A" w:rsidRDefault="00000000">
      <w:pPr>
        <w:numPr>
          <w:ilvl w:val="0"/>
          <w:numId w:val="1"/>
        </w:numPr>
        <w:shd w:val="clear" w:color="auto" w:fill="FFFFFF"/>
        <w:spacing w:after="240"/>
        <w:rPr>
          <w:highlight w:val="white"/>
          <w:lang w:val="en-GB"/>
        </w:rPr>
      </w:pPr>
      <w:r w:rsidRPr="00E5668A">
        <w:rPr>
          <w:i/>
          <w:color w:val="343A40"/>
          <w:sz w:val="24"/>
          <w:szCs w:val="24"/>
          <w:highlight w:val="white"/>
          <w:lang w:val="en-GB"/>
        </w:rPr>
        <w:t xml:space="preserve">Teaches of Peaches, </w:t>
      </w:r>
      <w:r w:rsidRPr="00E5668A">
        <w:rPr>
          <w:color w:val="343A40"/>
          <w:sz w:val="24"/>
          <w:szCs w:val="24"/>
          <w:highlight w:val="white"/>
          <w:lang w:val="en-GB"/>
        </w:rPr>
        <w:t xml:space="preserve">dir. </w:t>
      </w:r>
      <w:r w:rsidRPr="00E5668A">
        <w:rPr>
          <w:color w:val="333333"/>
          <w:sz w:val="24"/>
          <w:szCs w:val="24"/>
          <w:highlight w:val="white"/>
          <w:lang w:val="en-GB"/>
        </w:rPr>
        <w:t xml:space="preserve">Philipp </w:t>
      </w:r>
      <w:proofErr w:type="spellStart"/>
      <w:r w:rsidRPr="00E5668A">
        <w:rPr>
          <w:color w:val="333333"/>
          <w:sz w:val="24"/>
          <w:szCs w:val="24"/>
          <w:highlight w:val="white"/>
          <w:lang w:val="en-GB"/>
        </w:rPr>
        <w:t>Fussenegger</w:t>
      </w:r>
      <w:proofErr w:type="spellEnd"/>
      <w:r w:rsidRPr="00E5668A">
        <w:rPr>
          <w:color w:val="333333"/>
          <w:sz w:val="24"/>
          <w:szCs w:val="24"/>
          <w:highlight w:val="white"/>
          <w:lang w:val="en-GB"/>
        </w:rPr>
        <w:t xml:space="preserve">, Judy </w:t>
      </w:r>
      <w:proofErr w:type="spellStart"/>
      <w:r w:rsidRPr="00E5668A">
        <w:rPr>
          <w:color w:val="333333"/>
          <w:sz w:val="24"/>
          <w:szCs w:val="24"/>
          <w:highlight w:val="white"/>
          <w:lang w:val="en-GB"/>
        </w:rPr>
        <w:t>Landkammer</w:t>
      </w:r>
      <w:proofErr w:type="spellEnd"/>
      <w:r w:rsidRPr="00E5668A">
        <w:rPr>
          <w:color w:val="333333"/>
          <w:sz w:val="24"/>
          <w:szCs w:val="24"/>
          <w:highlight w:val="white"/>
          <w:lang w:val="en-GB"/>
        </w:rPr>
        <w:t>,</w:t>
      </w:r>
      <w:r w:rsidRPr="00E5668A">
        <w:rPr>
          <w:color w:val="343A40"/>
          <w:sz w:val="24"/>
          <w:szCs w:val="24"/>
          <w:highlight w:val="white"/>
          <w:lang w:val="en-GB"/>
        </w:rPr>
        <w:t xml:space="preserve"> Germany, 102’, 2024</w:t>
      </w:r>
    </w:p>
    <w:p w14:paraId="00000023" w14:textId="77777777" w:rsidR="006A6975" w:rsidRPr="00E5668A" w:rsidRDefault="006A6975">
      <w:pPr>
        <w:rPr>
          <w:b/>
          <w:color w:val="333333"/>
          <w:sz w:val="21"/>
          <w:szCs w:val="21"/>
          <w:highlight w:val="white"/>
          <w:lang w:val="en-GB"/>
        </w:rPr>
      </w:pPr>
    </w:p>
    <w:p w14:paraId="00000024" w14:textId="3B261715" w:rsidR="006A6975" w:rsidRPr="00E5668A" w:rsidRDefault="00000000">
      <w:pPr>
        <w:shd w:val="clear" w:color="auto" w:fill="FFFFFF"/>
        <w:spacing w:after="240"/>
        <w:rPr>
          <w:color w:val="FF3C00"/>
          <w:sz w:val="24"/>
          <w:szCs w:val="24"/>
          <w:highlight w:val="white"/>
          <w:lang w:val="en-GB"/>
        </w:rPr>
      </w:pPr>
      <w:r w:rsidRPr="00E5668A">
        <w:rPr>
          <w:color w:val="343A40"/>
          <w:sz w:val="24"/>
          <w:szCs w:val="24"/>
          <w:highlight w:val="white"/>
          <w:lang w:val="en-GB"/>
        </w:rPr>
        <w:t>Passes for the 64</w:t>
      </w:r>
      <w:r w:rsidRPr="005A5970">
        <w:rPr>
          <w:color w:val="343A40"/>
          <w:sz w:val="24"/>
          <w:szCs w:val="24"/>
          <w:highlight w:val="white"/>
          <w:vertAlign w:val="superscript"/>
          <w:lang w:val="en-GB"/>
        </w:rPr>
        <w:t>th</w:t>
      </w:r>
      <w:r w:rsidRPr="00E5668A">
        <w:rPr>
          <w:color w:val="343A40"/>
          <w:sz w:val="24"/>
          <w:szCs w:val="24"/>
          <w:highlight w:val="white"/>
          <w:lang w:val="en-GB"/>
        </w:rPr>
        <w:t xml:space="preserve"> Krakow Film Festival are </w:t>
      </w:r>
      <w:hyperlink r:id="rId7">
        <w:r w:rsidRPr="00E5668A">
          <w:rPr>
            <w:color w:val="FF3C00"/>
            <w:sz w:val="24"/>
            <w:szCs w:val="24"/>
            <w:highlight w:val="white"/>
            <w:lang w:val="en-GB"/>
          </w:rPr>
          <w:t>on s</w:t>
        </w:r>
        <w:r w:rsidRPr="00E5668A">
          <w:rPr>
            <w:color w:val="FF3C00"/>
            <w:sz w:val="24"/>
            <w:szCs w:val="24"/>
            <w:highlight w:val="white"/>
            <w:lang w:val="en-GB"/>
          </w:rPr>
          <w:t>a</w:t>
        </w:r>
        <w:r w:rsidRPr="00E5668A">
          <w:rPr>
            <w:color w:val="FF3C00"/>
            <w:sz w:val="24"/>
            <w:szCs w:val="24"/>
            <w:highlight w:val="white"/>
            <w:lang w:val="en-GB"/>
          </w:rPr>
          <w:t>le now!</w:t>
        </w:r>
      </w:hyperlink>
    </w:p>
    <w:p w14:paraId="00000025" w14:textId="77777777" w:rsidR="006A6975" w:rsidRPr="00E5668A" w:rsidRDefault="00000000">
      <w:pPr>
        <w:shd w:val="clear" w:color="auto" w:fill="FFFFFF"/>
        <w:spacing w:after="240"/>
        <w:rPr>
          <w:color w:val="343A40"/>
          <w:sz w:val="24"/>
          <w:szCs w:val="24"/>
          <w:highlight w:val="white"/>
          <w:lang w:val="en-GB"/>
        </w:rPr>
      </w:pPr>
      <w:r w:rsidRPr="00E5668A">
        <w:rPr>
          <w:color w:val="343A40"/>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w:t>
      </w:r>
      <w:hyperlink r:id="rId8">
        <w:r w:rsidRPr="00E5668A">
          <w:rPr>
            <w:color w:val="FF3C00"/>
            <w:sz w:val="24"/>
            <w:szCs w:val="24"/>
            <w:highlight w:val="white"/>
            <w:lang w:val="en-GB"/>
          </w:rPr>
          <w:t>the European Film Awards</w:t>
        </w:r>
      </w:hyperlink>
      <w:r w:rsidRPr="00E5668A">
        <w:rPr>
          <w:color w:val="343A40"/>
          <w:sz w:val="24"/>
          <w:szCs w:val="24"/>
          <w:highlight w:val="white"/>
          <w:lang w:val="en-GB"/>
        </w:rPr>
        <w:t xml:space="preserve"> in the same categories.</w:t>
      </w:r>
    </w:p>
    <w:p w14:paraId="00000026" w14:textId="77777777" w:rsidR="006A6975" w:rsidRPr="00E5668A" w:rsidRDefault="00000000">
      <w:pPr>
        <w:shd w:val="clear" w:color="auto" w:fill="FFFFFF"/>
        <w:spacing w:after="240"/>
        <w:rPr>
          <w:color w:val="343A40"/>
          <w:sz w:val="24"/>
          <w:szCs w:val="24"/>
          <w:highlight w:val="white"/>
          <w:lang w:val="en-GB"/>
        </w:rPr>
      </w:pPr>
      <w:r w:rsidRPr="00E5668A">
        <w:rPr>
          <w:color w:val="343A40"/>
          <w:sz w:val="24"/>
          <w:szCs w:val="24"/>
          <w:highlight w:val="white"/>
          <w:lang w:val="en-GB"/>
        </w:rPr>
        <w:lastRenderedPageBreak/>
        <w:t>The Kraków Film Festival is organised with the financial support of the Municipality of Kraków, the Ministry of Culture and National Heritage, the European Union's Creative Europe program, the Lesser Poland Province, the Polish Film Institute. The festival is co-organised by the Polish Filmmakers Association.</w:t>
      </w:r>
    </w:p>
    <w:p w14:paraId="00000027" w14:textId="02863856" w:rsidR="006A6975" w:rsidRPr="00E5668A" w:rsidRDefault="00000000">
      <w:pPr>
        <w:shd w:val="clear" w:color="auto" w:fill="FFFFFF"/>
        <w:spacing w:after="240"/>
        <w:rPr>
          <w:b/>
          <w:color w:val="333333"/>
          <w:sz w:val="21"/>
          <w:szCs w:val="21"/>
          <w:highlight w:val="white"/>
          <w:lang w:val="en-GB"/>
        </w:rPr>
      </w:pPr>
      <w:r w:rsidRPr="00E5668A">
        <w:rPr>
          <w:color w:val="343A40"/>
          <w:sz w:val="24"/>
          <w:szCs w:val="24"/>
          <w:highlight w:val="white"/>
          <w:lang w:val="en-GB"/>
        </w:rPr>
        <w:t>The 64</w:t>
      </w:r>
      <w:r w:rsidRPr="00E5668A">
        <w:rPr>
          <w:color w:val="343A40"/>
          <w:sz w:val="24"/>
          <w:szCs w:val="24"/>
          <w:highlight w:val="white"/>
          <w:vertAlign w:val="superscript"/>
          <w:lang w:val="en-GB"/>
        </w:rPr>
        <w:t>th</w:t>
      </w:r>
      <w:r w:rsidR="00E5668A">
        <w:rPr>
          <w:color w:val="343A40"/>
          <w:sz w:val="24"/>
          <w:szCs w:val="24"/>
          <w:highlight w:val="white"/>
          <w:lang w:val="en-GB"/>
        </w:rPr>
        <w:t xml:space="preserve"> </w:t>
      </w:r>
      <w:r w:rsidRPr="00E5668A">
        <w:rPr>
          <w:color w:val="343A40"/>
          <w:sz w:val="24"/>
          <w:szCs w:val="24"/>
          <w:highlight w:val="white"/>
          <w:lang w:val="en-GB"/>
        </w:rPr>
        <w:t>Krakow Film Festival will be held in cinemas from 26 May to 2 June and online across Poland on the KFF VOD platform from 31 May to 16 June 2024.</w:t>
      </w:r>
    </w:p>
    <w:sectPr w:rsidR="006A6975" w:rsidRPr="00E5668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2D9B" w14:textId="77777777" w:rsidR="00113F89" w:rsidRDefault="00113F89" w:rsidP="00C54F32">
      <w:pPr>
        <w:spacing w:line="240" w:lineRule="auto"/>
      </w:pPr>
      <w:r>
        <w:separator/>
      </w:r>
    </w:p>
  </w:endnote>
  <w:endnote w:type="continuationSeparator" w:id="0">
    <w:p w14:paraId="59E4D6EE" w14:textId="77777777" w:rsidR="00113F89" w:rsidRDefault="00113F89" w:rsidP="00C54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B7C4" w14:textId="77777777" w:rsidR="00C54F32" w:rsidRDefault="00C54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F173" w14:textId="77777777" w:rsidR="00C54F32" w:rsidRDefault="00C54F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6E4" w14:textId="77777777" w:rsidR="00C54F32" w:rsidRDefault="00C54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4A1B" w14:textId="77777777" w:rsidR="00113F89" w:rsidRDefault="00113F89" w:rsidP="00C54F32">
      <w:pPr>
        <w:spacing w:line="240" w:lineRule="auto"/>
      </w:pPr>
      <w:r>
        <w:separator/>
      </w:r>
    </w:p>
  </w:footnote>
  <w:footnote w:type="continuationSeparator" w:id="0">
    <w:p w14:paraId="4FE03E36" w14:textId="77777777" w:rsidR="00113F89" w:rsidRDefault="00113F89" w:rsidP="00C54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31E" w14:textId="77777777" w:rsidR="00C54F32" w:rsidRDefault="00C54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C3D6" w14:textId="77777777" w:rsidR="00C54F32" w:rsidRDefault="00C54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F7C7" w14:textId="77777777" w:rsidR="00C54F32" w:rsidRDefault="00C54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F3C"/>
    <w:multiLevelType w:val="multilevel"/>
    <w:tmpl w:val="7754520E"/>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46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75"/>
    <w:rsid w:val="00113F89"/>
    <w:rsid w:val="005A5970"/>
    <w:rsid w:val="006A6975"/>
    <w:rsid w:val="00801892"/>
    <w:rsid w:val="00C54F32"/>
    <w:rsid w:val="00E56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48410CE"/>
  <w15:docId w15:val="{7AB33BD5-FD83-FD4C-AF3D-1FFCB705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54F32"/>
    <w:pPr>
      <w:tabs>
        <w:tab w:val="center" w:pos="4536"/>
        <w:tab w:val="right" w:pos="9072"/>
      </w:tabs>
      <w:spacing w:line="240" w:lineRule="auto"/>
    </w:pPr>
  </w:style>
  <w:style w:type="character" w:customStyle="1" w:styleId="NagwekZnak">
    <w:name w:val="Nagłówek Znak"/>
    <w:basedOn w:val="Domylnaczcionkaakapitu"/>
    <w:link w:val="Nagwek"/>
    <w:uiPriority w:val="99"/>
    <w:rsid w:val="00C54F32"/>
  </w:style>
  <w:style w:type="paragraph" w:styleId="Stopka">
    <w:name w:val="footer"/>
    <w:basedOn w:val="Normalny"/>
    <w:link w:val="StopkaZnak"/>
    <w:uiPriority w:val="99"/>
    <w:unhideWhenUsed/>
    <w:rsid w:val="00C54F32"/>
    <w:pPr>
      <w:tabs>
        <w:tab w:val="center" w:pos="4536"/>
        <w:tab w:val="right" w:pos="9072"/>
      </w:tabs>
      <w:spacing w:line="240" w:lineRule="auto"/>
    </w:pPr>
  </w:style>
  <w:style w:type="character" w:customStyle="1" w:styleId="StopkaZnak">
    <w:name w:val="Stopka Znak"/>
    <w:basedOn w:val="Domylnaczcionkaakapitu"/>
    <w:link w:val="Stopka"/>
    <w:uiPriority w:val="99"/>
    <w:rsid w:val="00C5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opeanfilmawards.eu/?p=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rakowfilmfestival.pl/en/64th-kff/tickets-and-passes-64th-kf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1306</Words>
  <Characters>7008</Characters>
  <Application>Microsoft Office Word</Application>
  <DocSecurity>0</DocSecurity>
  <Lines>128</Lines>
  <Paragraphs>28</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5</cp:revision>
  <dcterms:created xsi:type="dcterms:W3CDTF">2024-04-16T07:56:00Z</dcterms:created>
  <dcterms:modified xsi:type="dcterms:W3CDTF">2024-04-16T08:04:00Z</dcterms:modified>
</cp:coreProperties>
</file>